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425" w:rsidRPr="00AD6425" w:rsidRDefault="00AD6425" w:rsidP="00AD6425">
      <w:pPr>
        <w:spacing w:after="0" w:line="240" w:lineRule="auto"/>
        <w:jc w:val="center"/>
        <w:rPr>
          <w:rFonts w:ascii="Times New Roman" w:hAnsi="Times New Roman" w:cs="Times New Roman"/>
          <w:sz w:val="28"/>
          <w:szCs w:val="28"/>
        </w:rPr>
      </w:pPr>
      <w:r w:rsidRPr="00AD6425">
        <w:rPr>
          <w:rFonts w:ascii="Times New Roman" w:hAnsi="Times New Roman" w:cs="Times New Roman"/>
          <w:sz w:val="28"/>
          <w:szCs w:val="28"/>
        </w:rPr>
        <w:t>Муниципальное общеобразовательное учреждение</w:t>
      </w:r>
    </w:p>
    <w:p w:rsidR="00AD6425" w:rsidRPr="00AD6425" w:rsidRDefault="00AD6425" w:rsidP="00AD6425">
      <w:pPr>
        <w:spacing w:after="0" w:line="240" w:lineRule="auto"/>
        <w:jc w:val="center"/>
        <w:rPr>
          <w:rFonts w:ascii="Times New Roman" w:hAnsi="Times New Roman" w:cs="Times New Roman"/>
          <w:sz w:val="28"/>
          <w:szCs w:val="28"/>
        </w:rPr>
      </w:pPr>
      <w:r w:rsidRPr="00AD6425">
        <w:rPr>
          <w:rFonts w:ascii="Times New Roman" w:hAnsi="Times New Roman" w:cs="Times New Roman"/>
          <w:sz w:val="28"/>
          <w:szCs w:val="28"/>
        </w:rPr>
        <w:t>Дмитриановская средняя общеобразовательная школа</w:t>
      </w:r>
    </w:p>
    <w:p w:rsidR="00AD6425" w:rsidRPr="00AD6425" w:rsidRDefault="00AD6425" w:rsidP="00AD6425">
      <w:pPr>
        <w:spacing w:after="0" w:line="240" w:lineRule="auto"/>
        <w:jc w:val="center"/>
        <w:rPr>
          <w:rFonts w:ascii="Times New Roman" w:hAnsi="Times New Roman" w:cs="Times New Roman"/>
          <w:sz w:val="28"/>
          <w:szCs w:val="28"/>
        </w:rPr>
      </w:pPr>
      <w:r w:rsidRPr="00AD6425">
        <w:rPr>
          <w:rFonts w:ascii="Times New Roman" w:hAnsi="Times New Roman" w:cs="Times New Roman"/>
          <w:sz w:val="28"/>
          <w:szCs w:val="28"/>
        </w:rPr>
        <w:t>(МОУ Дмитриановская СОШ)</w:t>
      </w:r>
    </w:p>
    <w:p w:rsidR="00AD6425" w:rsidRDefault="00AD6425" w:rsidP="00AD6425">
      <w:pPr>
        <w:pStyle w:val="ConsPlusNormal"/>
        <w:ind w:firstLine="4820"/>
        <w:jc w:val="both"/>
        <w:rPr>
          <w:rFonts w:ascii="Times New Roman" w:hAnsi="Times New Roman" w:cs="Times New Roman"/>
          <w:sz w:val="28"/>
        </w:rPr>
      </w:pPr>
    </w:p>
    <w:p w:rsidR="00AD6425" w:rsidRPr="00AD6425" w:rsidRDefault="00AD6425" w:rsidP="00AD6425">
      <w:pPr>
        <w:pStyle w:val="ConsPlusNormal"/>
        <w:ind w:firstLine="4820"/>
        <w:jc w:val="both"/>
        <w:rPr>
          <w:rFonts w:ascii="Times New Roman" w:hAnsi="Times New Roman" w:cs="Times New Roman"/>
          <w:sz w:val="28"/>
        </w:rPr>
      </w:pPr>
    </w:p>
    <w:tbl>
      <w:tblPr>
        <w:tblW w:w="9606" w:type="dxa"/>
        <w:tblLook w:val="04A0"/>
      </w:tblPr>
      <w:tblGrid>
        <w:gridCol w:w="4644"/>
        <w:gridCol w:w="4962"/>
      </w:tblGrid>
      <w:tr w:rsidR="00AD6425" w:rsidRPr="00AD6425" w:rsidTr="00C46CD0">
        <w:trPr>
          <w:trHeight w:val="1036"/>
        </w:trPr>
        <w:tc>
          <w:tcPr>
            <w:tcW w:w="4644" w:type="dxa"/>
          </w:tcPr>
          <w:p w:rsidR="00AD6425" w:rsidRPr="00AD6425" w:rsidRDefault="00AD6425" w:rsidP="00AD6425">
            <w:pPr>
              <w:keepNext/>
              <w:widowControl w:val="0"/>
              <w:suppressAutoHyphens/>
              <w:autoSpaceDN w:val="0"/>
              <w:spacing w:after="0" w:line="360" w:lineRule="auto"/>
              <w:jc w:val="both"/>
              <w:textAlignment w:val="baseline"/>
              <w:rPr>
                <w:rFonts w:ascii="Times New Roman" w:eastAsia="Andale Sans UI" w:hAnsi="Times New Roman" w:cs="Times New Roman"/>
                <w:bCs/>
                <w:kern w:val="3"/>
                <w:sz w:val="28"/>
                <w:szCs w:val="28"/>
              </w:rPr>
            </w:pPr>
          </w:p>
        </w:tc>
        <w:tc>
          <w:tcPr>
            <w:tcW w:w="4962" w:type="dxa"/>
          </w:tcPr>
          <w:p w:rsidR="00AD6425" w:rsidRPr="00AD6425" w:rsidRDefault="00AD6425" w:rsidP="00AD6425">
            <w:pPr>
              <w:keepNext/>
              <w:widowControl w:val="0"/>
              <w:suppressAutoHyphens/>
              <w:autoSpaceDN w:val="0"/>
              <w:spacing w:after="0" w:line="360" w:lineRule="auto"/>
              <w:ind w:firstLine="74"/>
              <w:jc w:val="both"/>
              <w:textAlignment w:val="baseline"/>
              <w:rPr>
                <w:rFonts w:ascii="Times New Roman" w:eastAsia="Andale Sans UI" w:hAnsi="Times New Roman" w:cs="Times New Roman"/>
                <w:kern w:val="3"/>
                <w:sz w:val="28"/>
                <w:szCs w:val="28"/>
              </w:rPr>
            </w:pPr>
            <w:r w:rsidRPr="00AD6425">
              <w:rPr>
                <w:rFonts w:ascii="Times New Roman" w:eastAsia="Andale Sans UI" w:hAnsi="Times New Roman" w:cs="Times New Roman"/>
                <w:kern w:val="3"/>
                <w:sz w:val="28"/>
                <w:szCs w:val="28"/>
              </w:rPr>
              <w:t>УТВЕРЖЕНО</w:t>
            </w:r>
          </w:p>
          <w:p w:rsidR="00AD6425" w:rsidRPr="00AD6425" w:rsidRDefault="00AD6425" w:rsidP="00AD6425">
            <w:pPr>
              <w:keepNext/>
              <w:widowControl w:val="0"/>
              <w:suppressAutoHyphens/>
              <w:autoSpaceDN w:val="0"/>
              <w:spacing w:after="0" w:line="360" w:lineRule="auto"/>
              <w:ind w:firstLine="74"/>
              <w:jc w:val="both"/>
              <w:textAlignment w:val="baseline"/>
              <w:rPr>
                <w:rFonts w:ascii="Times New Roman" w:eastAsia="Andale Sans UI" w:hAnsi="Times New Roman" w:cs="Times New Roman"/>
                <w:kern w:val="3"/>
                <w:sz w:val="28"/>
                <w:szCs w:val="28"/>
              </w:rPr>
            </w:pPr>
            <w:r w:rsidRPr="00AD6425">
              <w:rPr>
                <w:rFonts w:ascii="Times New Roman" w:eastAsia="Andale Sans UI" w:hAnsi="Times New Roman" w:cs="Times New Roman"/>
                <w:kern w:val="3"/>
                <w:sz w:val="28"/>
                <w:szCs w:val="28"/>
              </w:rPr>
              <w:t>приказом МОУ Дмитриановской СОШ</w:t>
            </w:r>
          </w:p>
          <w:p w:rsidR="00AD6425" w:rsidRPr="00FE75FF" w:rsidRDefault="00AD6425" w:rsidP="00AD6425">
            <w:pPr>
              <w:keepNext/>
              <w:widowControl w:val="0"/>
              <w:suppressAutoHyphens/>
              <w:autoSpaceDN w:val="0"/>
              <w:spacing w:after="0" w:line="360" w:lineRule="auto"/>
              <w:ind w:firstLine="74"/>
              <w:jc w:val="both"/>
              <w:textAlignment w:val="baseline"/>
              <w:rPr>
                <w:rFonts w:ascii="Times New Roman" w:eastAsia="Andale Sans UI" w:hAnsi="Times New Roman" w:cs="Times New Roman"/>
                <w:bCs/>
                <w:color w:val="FF0000"/>
                <w:kern w:val="3"/>
                <w:sz w:val="28"/>
                <w:szCs w:val="28"/>
              </w:rPr>
            </w:pPr>
            <w:r w:rsidRPr="00FE75FF">
              <w:rPr>
                <w:rFonts w:ascii="Times New Roman" w:eastAsia="Andale Sans UI" w:hAnsi="Times New Roman" w:cs="Times New Roman"/>
                <w:color w:val="FF0000"/>
                <w:kern w:val="3"/>
                <w:sz w:val="28"/>
                <w:szCs w:val="28"/>
              </w:rPr>
              <w:t>от 31 мая 2022 г.  № 42-о.д.</w:t>
            </w:r>
          </w:p>
        </w:tc>
      </w:tr>
    </w:tbl>
    <w:p w:rsidR="001E7F05" w:rsidRDefault="001E7F05">
      <w:pPr>
        <w:rPr>
          <w:rFonts w:ascii="Times New Roman" w:hAnsi="Times New Roman" w:cs="Times New Roman"/>
          <w:b/>
          <w:sz w:val="28"/>
        </w:rPr>
      </w:pPr>
    </w:p>
    <w:p w:rsidR="001E7F05" w:rsidRDefault="001E7F05">
      <w:pPr>
        <w:rPr>
          <w:rFonts w:ascii="Times New Roman" w:hAnsi="Times New Roman" w:cs="Times New Roman"/>
          <w:b/>
          <w:sz w:val="28"/>
        </w:rPr>
      </w:pPr>
    </w:p>
    <w:p w:rsidR="001E7F05" w:rsidRDefault="001E7F05">
      <w:pPr>
        <w:rPr>
          <w:rFonts w:ascii="Times New Roman" w:hAnsi="Times New Roman" w:cs="Times New Roman"/>
          <w:b/>
          <w:sz w:val="28"/>
        </w:rPr>
      </w:pPr>
    </w:p>
    <w:p w:rsidR="001E7F05" w:rsidRDefault="001E7F05">
      <w:pPr>
        <w:rPr>
          <w:rFonts w:ascii="Times New Roman" w:hAnsi="Times New Roman" w:cs="Times New Roman"/>
          <w:b/>
          <w:sz w:val="28"/>
        </w:rPr>
      </w:pPr>
    </w:p>
    <w:p w:rsidR="00AD6425" w:rsidRPr="00AD6425" w:rsidRDefault="001E7F05" w:rsidP="001E7F05">
      <w:pPr>
        <w:ind w:left="460" w:right="463"/>
        <w:jc w:val="center"/>
        <w:rPr>
          <w:rFonts w:ascii="Times New Roman" w:hAnsi="Times New Roman" w:cs="Times New Roman"/>
          <w:sz w:val="36"/>
        </w:rPr>
      </w:pPr>
      <w:r w:rsidRPr="00AD6425">
        <w:rPr>
          <w:rFonts w:ascii="Times New Roman" w:hAnsi="Times New Roman" w:cs="Times New Roman"/>
          <w:caps/>
          <w:sz w:val="36"/>
        </w:rPr>
        <w:t>Программа</w:t>
      </w:r>
      <w:r w:rsidRPr="00AD6425">
        <w:rPr>
          <w:rFonts w:ascii="Times New Roman" w:hAnsi="Times New Roman" w:cs="Times New Roman"/>
          <w:sz w:val="36"/>
        </w:rPr>
        <w:t xml:space="preserve"> </w:t>
      </w:r>
    </w:p>
    <w:p w:rsidR="001E7F05" w:rsidRPr="00AD6425" w:rsidRDefault="001E7F05" w:rsidP="001E7F05">
      <w:pPr>
        <w:ind w:left="460" w:right="463"/>
        <w:jc w:val="center"/>
        <w:rPr>
          <w:rFonts w:ascii="Times New Roman" w:hAnsi="Times New Roman" w:cs="Times New Roman"/>
          <w:sz w:val="36"/>
        </w:rPr>
      </w:pPr>
      <w:r w:rsidRPr="00AD6425">
        <w:rPr>
          <w:rFonts w:ascii="Times New Roman" w:hAnsi="Times New Roman" w:cs="Times New Roman"/>
          <w:sz w:val="36"/>
        </w:rPr>
        <w:t>смен</w:t>
      </w:r>
      <w:r w:rsidR="00AD6425" w:rsidRPr="00AD6425">
        <w:rPr>
          <w:rFonts w:ascii="Times New Roman" w:hAnsi="Times New Roman" w:cs="Times New Roman"/>
          <w:sz w:val="36"/>
        </w:rPr>
        <w:t>ы</w:t>
      </w:r>
      <w:r w:rsidRPr="00AD6425">
        <w:rPr>
          <w:rFonts w:ascii="Times New Roman" w:hAnsi="Times New Roman" w:cs="Times New Roman"/>
          <w:sz w:val="36"/>
        </w:rPr>
        <w:t xml:space="preserve"> «Содружество Орлят России»</w:t>
      </w:r>
    </w:p>
    <w:p w:rsidR="00AD6425" w:rsidRPr="00AD6425" w:rsidRDefault="001E7F05" w:rsidP="001E7F05">
      <w:pPr>
        <w:spacing w:before="96"/>
        <w:ind w:left="461" w:right="463"/>
        <w:jc w:val="center"/>
        <w:rPr>
          <w:rFonts w:ascii="Times New Roman" w:hAnsi="Times New Roman" w:cs="Times New Roman"/>
          <w:sz w:val="36"/>
        </w:rPr>
      </w:pPr>
      <w:r w:rsidRPr="00AD6425">
        <w:rPr>
          <w:rFonts w:ascii="Times New Roman" w:hAnsi="Times New Roman" w:cs="Times New Roman"/>
          <w:sz w:val="36"/>
        </w:rPr>
        <w:t>для проведения в детском оздоровительном лагере</w:t>
      </w:r>
    </w:p>
    <w:p w:rsidR="001E7F05" w:rsidRPr="00AD6425" w:rsidRDefault="001E7F05" w:rsidP="001E7F05">
      <w:pPr>
        <w:spacing w:before="96"/>
        <w:ind w:left="461" w:right="463"/>
        <w:jc w:val="center"/>
        <w:rPr>
          <w:rFonts w:ascii="Times New Roman" w:hAnsi="Times New Roman" w:cs="Times New Roman"/>
          <w:sz w:val="36"/>
        </w:rPr>
      </w:pPr>
      <w:r w:rsidRPr="00AD6425">
        <w:rPr>
          <w:rFonts w:ascii="Times New Roman" w:hAnsi="Times New Roman" w:cs="Times New Roman"/>
          <w:sz w:val="36"/>
        </w:rPr>
        <w:t xml:space="preserve">на базе </w:t>
      </w:r>
      <w:r w:rsidR="00AD6425" w:rsidRPr="00AD6425">
        <w:rPr>
          <w:rFonts w:ascii="Times New Roman" w:hAnsi="Times New Roman" w:cs="Times New Roman"/>
          <w:sz w:val="36"/>
        </w:rPr>
        <w:t>МОУ Дмитриановской СОШ</w:t>
      </w:r>
    </w:p>
    <w:p w:rsidR="001E7F05" w:rsidRDefault="001E7F05" w:rsidP="001E7F05">
      <w:pPr>
        <w:pStyle w:val="a3"/>
        <w:rPr>
          <w:b/>
          <w:sz w:val="30"/>
        </w:rPr>
      </w:pPr>
    </w:p>
    <w:p w:rsidR="001E7F05" w:rsidRDefault="001E7F05">
      <w:pPr>
        <w:rPr>
          <w:rFonts w:ascii="Times New Roman" w:hAnsi="Times New Roman" w:cs="Times New Roman"/>
          <w:b/>
          <w:sz w:val="28"/>
        </w:rPr>
      </w:pPr>
    </w:p>
    <w:p w:rsidR="00AD6425" w:rsidRDefault="00AD6425">
      <w:pPr>
        <w:rPr>
          <w:rFonts w:ascii="Times New Roman" w:hAnsi="Times New Roman" w:cs="Times New Roman"/>
          <w:b/>
          <w:sz w:val="28"/>
        </w:rPr>
      </w:pPr>
    </w:p>
    <w:p w:rsidR="00AD6425" w:rsidRDefault="00AD6425">
      <w:pPr>
        <w:rPr>
          <w:rFonts w:ascii="Times New Roman" w:hAnsi="Times New Roman" w:cs="Times New Roman"/>
          <w:b/>
          <w:sz w:val="28"/>
        </w:rPr>
      </w:pPr>
    </w:p>
    <w:p w:rsidR="00AD6425" w:rsidRDefault="00AD6425">
      <w:pPr>
        <w:rPr>
          <w:rFonts w:ascii="Times New Roman" w:hAnsi="Times New Roman" w:cs="Times New Roman"/>
          <w:b/>
          <w:sz w:val="28"/>
        </w:rPr>
      </w:pPr>
    </w:p>
    <w:p w:rsidR="00AD6425" w:rsidRDefault="00AD6425">
      <w:pPr>
        <w:rPr>
          <w:rFonts w:ascii="Times New Roman" w:hAnsi="Times New Roman" w:cs="Times New Roman"/>
          <w:b/>
          <w:sz w:val="28"/>
        </w:rPr>
      </w:pPr>
    </w:p>
    <w:p w:rsidR="00AD6425" w:rsidRDefault="00AD6425">
      <w:pPr>
        <w:rPr>
          <w:rFonts w:ascii="Times New Roman" w:hAnsi="Times New Roman" w:cs="Times New Roman"/>
          <w:b/>
          <w:sz w:val="28"/>
        </w:rPr>
      </w:pPr>
    </w:p>
    <w:p w:rsidR="00AD6425" w:rsidRDefault="00AD6425">
      <w:pPr>
        <w:rPr>
          <w:rFonts w:ascii="Times New Roman" w:hAnsi="Times New Roman" w:cs="Times New Roman"/>
          <w:b/>
          <w:sz w:val="28"/>
        </w:rPr>
      </w:pPr>
    </w:p>
    <w:p w:rsidR="00AD6425" w:rsidRDefault="00AD6425">
      <w:pPr>
        <w:rPr>
          <w:rFonts w:ascii="Times New Roman" w:hAnsi="Times New Roman" w:cs="Times New Roman"/>
          <w:b/>
          <w:sz w:val="28"/>
        </w:rPr>
      </w:pPr>
    </w:p>
    <w:p w:rsidR="00AD6425" w:rsidRDefault="00AD6425">
      <w:pPr>
        <w:rPr>
          <w:rFonts w:ascii="Times New Roman" w:hAnsi="Times New Roman" w:cs="Times New Roman"/>
          <w:b/>
          <w:sz w:val="28"/>
        </w:rPr>
      </w:pPr>
    </w:p>
    <w:p w:rsidR="00AD6425" w:rsidRPr="00AD6425" w:rsidRDefault="00AD6425" w:rsidP="00AD6425">
      <w:pPr>
        <w:spacing w:after="0" w:line="240" w:lineRule="auto"/>
        <w:jc w:val="center"/>
        <w:rPr>
          <w:rFonts w:ascii="Times New Roman" w:hAnsi="Times New Roman" w:cs="Times New Roman"/>
          <w:sz w:val="28"/>
        </w:rPr>
      </w:pPr>
      <w:r w:rsidRPr="00AD6425">
        <w:rPr>
          <w:rFonts w:ascii="Times New Roman" w:hAnsi="Times New Roman" w:cs="Times New Roman"/>
          <w:sz w:val="28"/>
        </w:rPr>
        <w:t>с. Дмитриановское</w:t>
      </w:r>
    </w:p>
    <w:p w:rsidR="00AD6425" w:rsidRPr="00AD6425" w:rsidRDefault="00AD6425" w:rsidP="00AD6425">
      <w:pPr>
        <w:spacing w:after="0" w:line="240" w:lineRule="auto"/>
        <w:jc w:val="center"/>
        <w:rPr>
          <w:rFonts w:ascii="Times New Roman" w:hAnsi="Times New Roman" w:cs="Times New Roman"/>
          <w:sz w:val="28"/>
        </w:rPr>
      </w:pPr>
      <w:r w:rsidRPr="00AD6425">
        <w:rPr>
          <w:rFonts w:ascii="Times New Roman" w:hAnsi="Times New Roman" w:cs="Times New Roman"/>
          <w:sz w:val="28"/>
        </w:rPr>
        <w:t>202</w:t>
      </w:r>
      <w:r w:rsidR="00FE75FF">
        <w:rPr>
          <w:rFonts w:ascii="Times New Roman" w:hAnsi="Times New Roman" w:cs="Times New Roman"/>
          <w:sz w:val="28"/>
        </w:rPr>
        <w:t>4</w:t>
      </w:r>
      <w:r w:rsidRPr="00AD6425">
        <w:rPr>
          <w:rFonts w:ascii="Times New Roman" w:hAnsi="Times New Roman" w:cs="Times New Roman"/>
          <w:sz w:val="28"/>
        </w:rPr>
        <w:t xml:space="preserve"> г.</w:t>
      </w:r>
    </w:p>
    <w:p w:rsidR="001E7F05" w:rsidRDefault="001E7F05">
      <w:pPr>
        <w:rPr>
          <w:rFonts w:ascii="Times New Roman" w:hAnsi="Times New Roman" w:cs="Times New Roman"/>
          <w:b/>
          <w:sz w:val="28"/>
        </w:rPr>
      </w:pPr>
      <w:r>
        <w:rPr>
          <w:rFonts w:ascii="Times New Roman" w:hAnsi="Times New Roman" w:cs="Times New Roman"/>
          <w:b/>
          <w:sz w:val="28"/>
        </w:rPr>
        <w:br w:type="page"/>
      </w:r>
    </w:p>
    <w:p w:rsidR="001E7F05" w:rsidRDefault="001E7F05" w:rsidP="001E7F05">
      <w:pPr>
        <w:spacing w:before="255"/>
        <w:ind w:left="458" w:right="463"/>
        <w:jc w:val="center"/>
        <w:rPr>
          <w:rFonts w:ascii="Times New Roman" w:hAnsi="Times New Roman" w:cs="Times New Roman"/>
          <w:b/>
          <w:sz w:val="28"/>
        </w:rPr>
      </w:pPr>
      <w:r w:rsidRPr="001E7F05">
        <w:rPr>
          <w:rFonts w:ascii="Times New Roman" w:hAnsi="Times New Roman" w:cs="Times New Roman"/>
          <w:b/>
          <w:sz w:val="28"/>
        </w:rPr>
        <w:lastRenderedPageBreak/>
        <w:t>Содержание программы</w:t>
      </w:r>
    </w:p>
    <w:p w:rsidR="00AD6425" w:rsidRPr="001E7F05" w:rsidRDefault="00AD6425" w:rsidP="001E7F05">
      <w:pPr>
        <w:spacing w:before="255"/>
        <w:ind w:left="458" w:right="463"/>
        <w:jc w:val="center"/>
        <w:rPr>
          <w:rFonts w:ascii="Times New Roman" w:hAnsi="Times New Roman" w:cs="Times New Roman"/>
          <w:b/>
          <w:sz w:val="28"/>
        </w:rPr>
      </w:pPr>
    </w:p>
    <w:p w:rsidR="00D67FCE" w:rsidRPr="002C15E3" w:rsidRDefault="001F789E" w:rsidP="001E7F05">
      <w:pPr>
        <w:pStyle w:val="TOC1"/>
        <w:tabs>
          <w:tab w:val="left" w:leader="dot" w:pos="9781"/>
        </w:tabs>
        <w:spacing w:before="120" w:after="120" w:line="360" w:lineRule="auto"/>
        <w:ind w:right="11"/>
        <w:jc w:val="left"/>
      </w:pPr>
      <w:hyperlink w:anchor="_bookmark0" w:history="1">
        <w:r w:rsidR="00D67FCE">
          <w:t>Раздел</w:t>
        </w:r>
        <w:r w:rsidR="00D67FCE">
          <w:rPr>
            <w:spacing w:val="-2"/>
          </w:rPr>
          <w:t xml:space="preserve"> </w:t>
        </w:r>
        <w:r w:rsidR="00D67FCE">
          <w:t>I.</w:t>
        </w:r>
        <w:r w:rsidR="00D67FCE">
          <w:rPr>
            <w:spacing w:val="-3"/>
          </w:rPr>
          <w:t xml:space="preserve"> </w:t>
        </w:r>
        <w:r w:rsidR="00D67FCE">
          <w:t>Введение</w:t>
        </w:r>
      </w:hyperlink>
      <w:r w:rsidR="002C15E3" w:rsidRPr="002C15E3">
        <w:t>………………………………………………………………..</w:t>
      </w:r>
      <w:r w:rsidR="001A27DC">
        <w:t>.</w:t>
      </w:r>
      <w:r w:rsidR="002C15E3" w:rsidRPr="002C15E3">
        <w:t>2</w:t>
      </w:r>
    </w:p>
    <w:p w:rsidR="00D67FCE" w:rsidRDefault="001F789E" w:rsidP="001E7F05">
      <w:pPr>
        <w:pStyle w:val="TOC1"/>
        <w:tabs>
          <w:tab w:val="left" w:leader="dot" w:pos="9236"/>
        </w:tabs>
        <w:spacing w:before="120" w:after="120" w:line="360" w:lineRule="auto"/>
        <w:ind w:right="11"/>
        <w:jc w:val="left"/>
        <w:rPr>
          <w:rFonts w:ascii="Carlito" w:hAnsi="Carlito"/>
          <w:sz w:val="22"/>
        </w:rPr>
      </w:pPr>
      <w:hyperlink w:anchor="_bookmark1" w:history="1">
        <w:r w:rsidR="00D67FCE">
          <w:t>Раздел II. Краткая характеристика детей-участников программ</w:t>
        </w:r>
        <w:r w:rsidR="00D67FCE">
          <w:rPr>
            <w:spacing w:val="-16"/>
          </w:rPr>
          <w:t xml:space="preserve"> </w:t>
        </w:r>
        <w:r w:rsidR="00D67FCE">
          <w:t>летних</w:t>
        </w:r>
        <w:r w:rsidR="00D67FCE">
          <w:rPr>
            <w:spacing w:val="-2"/>
          </w:rPr>
          <w:t xml:space="preserve"> </w:t>
        </w:r>
        <w:r w:rsidR="00D67FCE">
          <w:t>смен</w:t>
        </w:r>
      </w:hyperlink>
      <w:r w:rsidR="002C15E3" w:rsidRPr="002C15E3">
        <w:t>...</w:t>
      </w:r>
      <w:r w:rsidR="001E7F05">
        <w:t>3</w:t>
      </w:r>
    </w:p>
    <w:p w:rsidR="00D67FCE" w:rsidRDefault="001F789E" w:rsidP="001E7F05">
      <w:pPr>
        <w:pStyle w:val="TOC1"/>
        <w:tabs>
          <w:tab w:val="left" w:leader="dot" w:pos="9236"/>
        </w:tabs>
        <w:spacing w:before="120" w:after="120" w:line="360" w:lineRule="auto"/>
        <w:ind w:right="11"/>
        <w:jc w:val="left"/>
        <w:rPr>
          <w:rFonts w:ascii="Carlito" w:hAnsi="Carlito"/>
          <w:sz w:val="22"/>
        </w:rPr>
      </w:pPr>
      <w:hyperlink w:anchor="_bookmark2" w:history="1">
        <w:r w:rsidR="00D67FCE">
          <w:t>Раздел III.</w:t>
        </w:r>
        <w:r w:rsidR="00D67FCE">
          <w:rPr>
            <w:spacing w:val="-5"/>
          </w:rPr>
          <w:t xml:space="preserve"> </w:t>
        </w:r>
        <w:r w:rsidR="00D67FCE">
          <w:t>Понятийный</w:t>
        </w:r>
        <w:r w:rsidR="00D67FCE">
          <w:rPr>
            <w:spacing w:val="-3"/>
          </w:rPr>
          <w:t xml:space="preserve"> </w:t>
        </w:r>
        <w:r w:rsidR="00D67FCE">
          <w:t>аппарат</w:t>
        </w:r>
        <w:r w:rsidR="002C15E3">
          <w:t>………………………………………………</w:t>
        </w:r>
        <w:r w:rsidR="002C15E3" w:rsidRPr="002C15E3">
          <w:t>…</w:t>
        </w:r>
      </w:hyperlink>
      <w:r w:rsidR="001A27DC">
        <w:t>5</w:t>
      </w:r>
    </w:p>
    <w:p w:rsidR="00D67FCE" w:rsidRDefault="001F789E" w:rsidP="001E7F05">
      <w:pPr>
        <w:pStyle w:val="TOC1"/>
        <w:tabs>
          <w:tab w:val="left" w:leader="dot" w:pos="9123"/>
        </w:tabs>
        <w:spacing w:before="120" w:after="120" w:line="360" w:lineRule="auto"/>
        <w:jc w:val="left"/>
        <w:rPr>
          <w:rFonts w:ascii="Carlito" w:hAnsi="Carlito"/>
          <w:sz w:val="22"/>
        </w:rPr>
      </w:pPr>
      <w:hyperlink w:anchor="_bookmark3" w:history="1">
        <w:r w:rsidR="00D67FCE">
          <w:t>Раздел IV.</w:t>
        </w:r>
        <w:r w:rsidR="00D67FCE">
          <w:rPr>
            <w:spacing w:val="-3"/>
          </w:rPr>
          <w:t xml:space="preserve"> </w:t>
        </w:r>
        <w:r w:rsidR="00D67FCE">
          <w:t>Целевой</w:t>
        </w:r>
        <w:r w:rsidR="00D67FCE">
          <w:rPr>
            <w:spacing w:val="-4"/>
          </w:rPr>
          <w:t xml:space="preserve"> </w:t>
        </w:r>
        <w:r w:rsidR="00D67FCE">
          <w:t>блок</w:t>
        </w:r>
        <w:r w:rsidR="002C15E3">
          <w:t>………………………………………………………….</w:t>
        </w:r>
      </w:hyperlink>
      <w:r w:rsidR="001A27DC">
        <w:t>6</w:t>
      </w:r>
    </w:p>
    <w:p w:rsidR="00D67FCE" w:rsidRPr="002C15E3" w:rsidRDefault="001F789E" w:rsidP="001E7F05">
      <w:pPr>
        <w:pStyle w:val="TOC1"/>
        <w:tabs>
          <w:tab w:val="left" w:leader="dot" w:pos="9123"/>
        </w:tabs>
        <w:spacing w:before="120" w:after="120" w:line="360" w:lineRule="auto"/>
        <w:jc w:val="left"/>
      </w:pPr>
      <w:hyperlink w:anchor="_bookmark4" w:history="1">
        <w:r w:rsidR="00D67FCE">
          <w:t>Раздел V.</w:t>
        </w:r>
        <w:r w:rsidR="00D67FCE">
          <w:rPr>
            <w:spacing w:val="-3"/>
          </w:rPr>
          <w:t xml:space="preserve"> </w:t>
        </w:r>
        <w:r w:rsidR="00D67FCE">
          <w:t>Модель</w:t>
        </w:r>
        <w:r w:rsidR="00D67FCE">
          <w:rPr>
            <w:spacing w:val="-3"/>
          </w:rPr>
          <w:t xml:space="preserve"> </w:t>
        </w:r>
        <w:r w:rsidR="00D67FCE">
          <w:t>смены</w:t>
        </w:r>
      </w:hyperlink>
      <w:r w:rsidR="002C15E3">
        <w:t>………………</w:t>
      </w:r>
      <w:r w:rsidR="001A27DC">
        <w:t>………………………………………….7</w:t>
      </w:r>
    </w:p>
    <w:p w:rsidR="00D67FCE" w:rsidRDefault="001F789E" w:rsidP="001E7F05">
      <w:pPr>
        <w:pStyle w:val="TOC1"/>
        <w:tabs>
          <w:tab w:val="left" w:leader="dot" w:pos="9123"/>
        </w:tabs>
        <w:spacing w:before="120" w:after="120" w:line="360" w:lineRule="auto"/>
        <w:jc w:val="left"/>
        <w:rPr>
          <w:rFonts w:ascii="Carlito" w:hAnsi="Carlito"/>
          <w:sz w:val="22"/>
        </w:rPr>
      </w:pPr>
      <w:hyperlink w:anchor="_bookmark5" w:history="1">
        <w:r w:rsidR="00D67FCE">
          <w:t>Раздел VI. Система</w:t>
        </w:r>
        <w:r w:rsidR="00D67FCE">
          <w:rPr>
            <w:spacing w:val="-9"/>
          </w:rPr>
          <w:t xml:space="preserve"> </w:t>
        </w:r>
        <w:r w:rsidR="00D67FCE">
          <w:t>диагностики</w:t>
        </w:r>
        <w:r w:rsidR="00D67FCE">
          <w:rPr>
            <w:spacing w:val="-3"/>
          </w:rPr>
          <w:t xml:space="preserve"> </w:t>
        </w:r>
        <w:r w:rsidR="00D67FCE">
          <w:t>результатов</w:t>
        </w:r>
      </w:hyperlink>
      <w:r w:rsidR="001A27DC">
        <w:t>…………………………………...8</w:t>
      </w:r>
    </w:p>
    <w:p w:rsidR="00D67FCE" w:rsidRDefault="001F789E" w:rsidP="001E7F05">
      <w:pPr>
        <w:pStyle w:val="TOC1"/>
        <w:tabs>
          <w:tab w:val="left" w:leader="dot" w:pos="9123"/>
        </w:tabs>
        <w:spacing w:before="120" w:after="120" w:line="360" w:lineRule="auto"/>
        <w:jc w:val="left"/>
        <w:rPr>
          <w:rFonts w:ascii="Carlito" w:hAnsi="Carlito"/>
          <w:sz w:val="22"/>
        </w:rPr>
      </w:pPr>
      <w:hyperlink w:anchor="_bookmark6" w:history="1">
        <w:r w:rsidR="00D67FCE">
          <w:t>Раздел VII. Информационно-методическое</w:t>
        </w:r>
        <w:r w:rsidR="00D67FCE">
          <w:rPr>
            <w:spacing w:val="-14"/>
          </w:rPr>
          <w:t xml:space="preserve"> </w:t>
        </w:r>
        <w:r w:rsidR="00D67FCE">
          <w:t>обеспечение</w:t>
        </w:r>
        <w:r w:rsidR="00D67FCE">
          <w:rPr>
            <w:spacing w:val="-6"/>
          </w:rPr>
          <w:t xml:space="preserve"> </w:t>
        </w:r>
        <w:r w:rsidR="00D67FCE">
          <w:t>программы</w:t>
        </w:r>
      </w:hyperlink>
      <w:r w:rsidR="001A27DC">
        <w:t>…………9</w:t>
      </w:r>
    </w:p>
    <w:p w:rsidR="00D67FCE" w:rsidRPr="001E7F05" w:rsidRDefault="001F789E" w:rsidP="001E7F05">
      <w:pPr>
        <w:pStyle w:val="TOC1"/>
        <w:tabs>
          <w:tab w:val="left" w:leader="dot" w:pos="9123"/>
        </w:tabs>
        <w:spacing w:before="120" w:after="120" w:line="360" w:lineRule="auto"/>
        <w:jc w:val="left"/>
        <w:rPr>
          <w:sz w:val="22"/>
        </w:rPr>
      </w:pPr>
      <w:hyperlink w:anchor="_bookmark7" w:history="1">
        <w:r w:rsidR="00D67FCE">
          <w:t>Раздел VIII. Кадровое</w:t>
        </w:r>
        <w:r w:rsidR="00D67FCE">
          <w:rPr>
            <w:spacing w:val="-11"/>
          </w:rPr>
          <w:t xml:space="preserve"> </w:t>
        </w:r>
        <w:r w:rsidR="00D67FCE">
          <w:t>обеспечение</w:t>
        </w:r>
        <w:r w:rsidR="00D67FCE">
          <w:rPr>
            <w:spacing w:val="-3"/>
          </w:rPr>
          <w:t xml:space="preserve"> </w:t>
        </w:r>
        <w:r w:rsidR="00D67FCE">
          <w:t>программы</w:t>
        </w:r>
      </w:hyperlink>
      <w:r w:rsidR="001A27DC">
        <w:t>………………………………..11</w:t>
      </w:r>
    </w:p>
    <w:p w:rsidR="00D67FCE" w:rsidRPr="001E7F05" w:rsidRDefault="001F789E" w:rsidP="001E7F05">
      <w:pPr>
        <w:pStyle w:val="TOC1"/>
        <w:tabs>
          <w:tab w:val="left" w:leader="dot" w:pos="9123"/>
        </w:tabs>
        <w:spacing w:before="120" w:after="120" w:line="360" w:lineRule="auto"/>
        <w:jc w:val="left"/>
      </w:pPr>
      <w:hyperlink w:anchor="_bookmark8" w:history="1">
        <w:r w:rsidR="00D67FCE">
          <w:t>Раздел IX. Ресурсное</w:t>
        </w:r>
        <w:r w:rsidR="00D67FCE">
          <w:rPr>
            <w:spacing w:val="-9"/>
          </w:rPr>
          <w:t xml:space="preserve"> </w:t>
        </w:r>
        <w:r w:rsidR="00D67FCE">
          <w:t>обеспечение</w:t>
        </w:r>
        <w:r w:rsidR="00D67FCE">
          <w:rPr>
            <w:spacing w:val="-5"/>
          </w:rPr>
          <w:t xml:space="preserve"> </w:t>
        </w:r>
        <w:r w:rsidR="00D67FCE">
          <w:t>программы</w:t>
        </w:r>
      </w:hyperlink>
      <w:r w:rsidR="001A27DC">
        <w:t xml:space="preserve">  ………………………………..11</w:t>
      </w:r>
    </w:p>
    <w:p w:rsidR="00B714FB" w:rsidRPr="002C15E3" w:rsidRDefault="001F789E" w:rsidP="001E7F05">
      <w:pPr>
        <w:pStyle w:val="Heading1"/>
        <w:spacing w:before="120" w:after="120" w:line="360" w:lineRule="auto"/>
        <w:ind w:left="0" w:right="463"/>
        <w:rPr>
          <w:b w:val="0"/>
        </w:rPr>
      </w:pPr>
      <w:hyperlink w:anchor="_bookmark11" w:history="1"/>
      <w:r w:rsidR="00B714FB" w:rsidRPr="002C15E3">
        <w:rPr>
          <w:b w:val="0"/>
        </w:rPr>
        <w:t>Пояснительная записка смены пришкольного лагеря</w:t>
      </w:r>
      <w:r w:rsidR="002C15E3">
        <w:rPr>
          <w:b w:val="0"/>
        </w:rPr>
        <w:t xml:space="preserve"> </w:t>
      </w:r>
      <w:r w:rsidR="001A27DC">
        <w:rPr>
          <w:b w:val="0"/>
        </w:rPr>
        <w:t>…………………………12</w:t>
      </w:r>
    </w:p>
    <w:p w:rsidR="002C15E3" w:rsidRDefault="002C15E3" w:rsidP="001E7F05">
      <w:pPr>
        <w:ind w:firstLine="567"/>
        <w:rPr>
          <w:rFonts w:ascii="Times New Roman" w:eastAsia="Times New Roman" w:hAnsi="Times New Roman" w:cs="Times New Roman"/>
          <w:sz w:val="28"/>
          <w:szCs w:val="28"/>
          <w:lang w:eastAsia="en-US"/>
        </w:rPr>
      </w:pPr>
      <w:r>
        <w:br w:type="page"/>
      </w:r>
    </w:p>
    <w:p w:rsidR="00D67FCE" w:rsidRPr="001E7F05" w:rsidRDefault="00026B8D" w:rsidP="001E7F05">
      <w:pPr>
        <w:pStyle w:val="a3"/>
        <w:spacing w:before="235"/>
        <w:ind w:right="227" w:firstLine="567"/>
        <w:jc w:val="center"/>
        <w:rPr>
          <w:b/>
        </w:rPr>
      </w:pPr>
      <w:r w:rsidRPr="001E7F05">
        <w:rPr>
          <w:b/>
        </w:rPr>
        <w:lastRenderedPageBreak/>
        <w:t xml:space="preserve">Раздел I. </w:t>
      </w:r>
      <w:r w:rsidR="00D67FCE" w:rsidRPr="001E7F05">
        <w:rPr>
          <w:b/>
        </w:rPr>
        <w:t>Введение</w:t>
      </w:r>
    </w:p>
    <w:p w:rsidR="002C15E3" w:rsidRDefault="002C15E3" w:rsidP="001E7F05">
      <w:pPr>
        <w:pStyle w:val="a3"/>
        <w:spacing w:before="235"/>
        <w:ind w:right="223" w:firstLine="567"/>
        <w:jc w:val="both"/>
      </w:pPr>
      <w:r>
        <w:t>В современной России воспитание подрастающего поколения находится в зоне особого внимания государства. Формирование поколения, разделяющего духовно-нравственные ценности российского общества, является стратегической задачей на современном этапе, что отражено в Стратегии развития воспитания в Российской Федерации на период до 2025 года (утверждена Распоряжением Правительства РФ от 29 мая 2015 г. № 996- р).</w:t>
      </w:r>
    </w:p>
    <w:p w:rsidR="002C15E3" w:rsidRDefault="002C15E3" w:rsidP="001E7F05">
      <w:pPr>
        <w:pStyle w:val="a3"/>
        <w:spacing w:before="89"/>
        <w:ind w:right="227" w:firstLine="567"/>
        <w:jc w:val="both"/>
      </w:pPr>
      <w:r>
        <w:t>В младшем школьном возрасте ребенок не только осваивает новые социальные роли и виды деятельности – это благоприятный период для усвоения знаний о духовных и культурных традициях народов родной страны, традиционных ценностей, правил, норм поведения, принятых в обществе. «Знание младшим школьником социальных норм и традиций, понимание важности следования им имеет особое значение... поскольку облегчает его вхождение в широкий социальный мир, в открывающуюся ему систему общественных отношений» (Примерная программа воспитания, Москва, 2020 г.).</w:t>
      </w:r>
    </w:p>
    <w:p w:rsidR="002C15E3" w:rsidRPr="002C15E3" w:rsidRDefault="002C15E3" w:rsidP="001E7F05">
      <w:pPr>
        <w:spacing w:before="240"/>
        <w:ind w:right="225" w:firstLine="567"/>
        <w:jc w:val="both"/>
        <w:rPr>
          <w:rFonts w:ascii="Times New Roman" w:hAnsi="Times New Roman" w:cs="Times New Roman"/>
          <w:i/>
          <w:sz w:val="28"/>
        </w:rPr>
      </w:pPr>
      <w:r w:rsidRPr="002C15E3">
        <w:rPr>
          <w:rFonts w:ascii="Times New Roman" w:hAnsi="Times New Roman" w:cs="Times New Roman"/>
          <w:sz w:val="28"/>
        </w:rPr>
        <w:t xml:space="preserve">Формирование социально-активной личности младшего школьника в рамках данной программы основывается на духовно-нравственных ценностях, значимых для его личностного развития и доступных для понимания: </w:t>
      </w:r>
      <w:r w:rsidRPr="002C15E3">
        <w:rPr>
          <w:rFonts w:ascii="Times New Roman" w:hAnsi="Times New Roman" w:cs="Times New Roman"/>
          <w:i/>
          <w:sz w:val="28"/>
        </w:rPr>
        <w:t>Родина, семья, команда, природа, познание,</w:t>
      </w:r>
      <w:r w:rsidRPr="002C15E3">
        <w:rPr>
          <w:rFonts w:ascii="Times New Roman" w:hAnsi="Times New Roman" w:cs="Times New Roman"/>
          <w:i/>
          <w:spacing w:val="-11"/>
          <w:sz w:val="28"/>
        </w:rPr>
        <w:t xml:space="preserve"> </w:t>
      </w:r>
      <w:r w:rsidRPr="002C15E3">
        <w:rPr>
          <w:rFonts w:ascii="Times New Roman" w:hAnsi="Times New Roman" w:cs="Times New Roman"/>
          <w:i/>
          <w:sz w:val="28"/>
        </w:rPr>
        <w:t>здоровье.</w:t>
      </w:r>
    </w:p>
    <w:p w:rsidR="00D67FCE" w:rsidRPr="002C15E3" w:rsidRDefault="00D67FCE" w:rsidP="001E7F05">
      <w:pPr>
        <w:spacing w:before="239" w:line="244" w:lineRule="auto"/>
        <w:ind w:right="226" w:firstLine="567"/>
        <w:jc w:val="both"/>
        <w:rPr>
          <w:rFonts w:ascii="Times New Roman" w:hAnsi="Times New Roman" w:cs="Times New Roman"/>
          <w:i/>
          <w:sz w:val="28"/>
        </w:rPr>
      </w:pPr>
      <w:r w:rsidRPr="002C15E3">
        <w:rPr>
          <w:rFonts w:ascii="Times New Roman" w:hAnsi="Times New Roman" w:cs="Times New Roman"/>
          <w:sz w:val="28"/>
        </w:rPr>
        <w:t xml:space="preserve">Методической основой программы смены является </w:t>
      </w:r>
      <w:r w:rsidRPr="002C15E3">
        <w:rPr>
          <w:rFonts w:ascii="Times New Roman" w:hAnsi="Times New Roman" w:cs="Times New Roman"/>
          <w:i/>
          <w:sz w:val="28"/>
        </w:rPr>
        <w:t>методика коллективной творческой деятельности И. П. Иванова.</w:t>
      </w:r>
    </w:p>
    <w:p w:rsidR="00D67FCE" w:rsidRDefault="00D67FCE" w:rsidP="001E7F05">
      <w:pPr>
        <w:pStyle w:val="a3"/>
        <w:spacing w:before="226"/>
        <w:ind w:right="226" w:firstLine="567"/>
        <w:jc w:val="both"/>
      </w:pPr>
      <w:r>
        <w:t>Коллективно-творческая деятельность – это совместная деятельность детей и взрослых, направленная на развитие навыков социального взаимодействия, творческих способностей и интеллекта, а также формирование организаторских способностей каждого участника деятельности.</w:t>
      </w:r>
    </w:p>
    <w:p w:rsidR="00D67FCE" w:rsidRDefault="00D67FCE" w:rsidP="001E7F05">
      <w:pPr>
        <w:pStyle w:val="a3"/>
        <w:spacing w:before="241"/>
        <w:ind w:right="228" w:firstLine="567"/>
        <w:jc w:val="both"/>
      </w:pPr>
      <w:r>
        <w:t>Смысл методики состоит в том, что ребята с первого по выпускной классы учатся коллективному общественному творчеству. Основное правило:</w:t>
      </w:r>
    </w:p>
    <w:p w:rsidR="00D67FCE" w:rsidRDefault="00D67FCE" w:rsidP="001E7F05">
      <w:pPr>
        <w:pStyle w:val="a3"/>
        <w:ind w:right="225" w:firstLine="567"/>
        <w:jc w:val="both"/>
      </w:pPr>
      <w:r>
        <w:t>«Всё – творчески, иначе зачем?» За долгие годы придумано множество коллективных дел на пользу людям, которые можно реализовать в своём классе и школе. В них участвует весь детский коллектив: деление на выступающих и слушающих, на актив и пассив исключается. Методика коллективной творческой деятельности даёт исключительно высокий педагогический эффект – на ней успешно повзрослели сотни тысяч ребят. В системе лагерной смены коллективно-творческие дела проводятся с чередованием разных видов творческой активности детей.</w:t>
      </w:r>
    </w:p>
    <w:p w:rsidR="00D67FCE" w:rsidRDefault="00D67FCE" w:rsidP="001E7F05">
      <w:pPr>
        <w:pStyle w:val="a3"/>
        <w:spacing w:before="241"/>
        <w:ind w:right="230" w:firstLine="567"/>
        <w:jc w:val="both"/>
      </w:pPr>
      <w:r>
        <w:t>В основу коллективной творческой деятельности положены три основных идеи:</w:t>
      </w:r>
    </w:p>
    <w:p w:rsidR="00D67FCE" w:rsidRDefault="00D67FCE" w:rsidP="001E7F05">
      <w:pPr>
        <w:pStyle w:val="a5"/>
        <w:numPr>
          <w:ilvl w:val="0"/>
          <w:numId w:val="2"/>
        </w:numPr>
        <w:tabs>
          <w:tab w:val="left" w:pos="1355"/>
        </w:tabs>
        <w:spacing w:before="239"/>
        <w:ind w:left="0" w:right="227" w:firstLine="567"/>
        <w:rPr>
          <w:sz w:val="28"/>
        </w:rPr>
      </w:pPr>
      <w:r>
        <w:rPr>
          <w:sz w:val="28"/>
        </w:rPr>
        <w:t xml:space="preserve">дело должно быть направлено на решение каких-либо </w:t>
      </w:r>
      <w:r>
        <w:rPr>
          <w:sz w:val="28"/>
        </w:rPr>
        <w:lastRenderedPageBreak/>
        <w:t>образовательных, воспитательных задач, улучшение условий жизни, принесение пользы</w:t>
      </w:r>
      <w:r>
        <w:rPr>
          <w:spacing w:val="-7"/>
          <w:sz w:val="28"/>
        </w:rPr>
        <w:t xml:space="preserve"> </w:t>
      </w:r>
      <w:r>
        <w:rPr>
          <w:sz w:val="28"/>
        </w:rPr>
        <w:t>обществу;</w:t>
      </w:r>
    </w:p>
    <w:p w:rsidR="00D67FCE" w:rsidRDefault="00D67FCE" w:rsidP="001E7F05">
      <w:pPr>
        <w:pStyle w:val="a5"/>
        <w:numPr>
          <w:ilvl w:val="0"/>
          <w:numId w:val="2"/>
        </w:numPr>
        <w:tabs>
          <w:tab w:val="left" w:pos="1355"/>
        </w:tabs>
        <w:ind w:left="0" w:right="231" w:firstLine="567"/>
        <w:rPr>
          <w:sz w:val="28"/>
        </w:rPr>
      </w:pPr>
      <w:r>
        <w:rPr>
          <w:sz w:val="28"/>
        </w:rPr>
        <w:t>работа носит коллективный характер, базируется на совместном проведении и включает взаимодействие детей и</w:t>
      </w:r>
      <w:r>
        <w:rPr>
          <w:spacing w:val="-7"/>
          <w:sz w:val="28"/>
        </w:rPr>
        <w:t xml:space="preserve"> </w:t>
      </w:r>
      <w:r>
        <w:rPr>
          <w:sz w:val="28"/>
        </w:rPr>
        <w:t>взрослых;</w:t>
      </w:r>
    </w:p>
    <w:p w:rsidR="00D67FCE" w:rsidRDefault="00D67FCE" w:rsidP="001E7F05">
      <w:pPr>
        <w:pStyle w:val="a5"/>
        <w:numPr>
          <w:ilvl w:val="0"/>
          <w:numId w:val="2"/>
        </w:numPr>
        <w:tabs>
          <w:tab w:val="left" w:pos="1355"/>
        </w:tabs>
        <w:ind w:left="0" w:right="233" w:firstLine="567"/>
        <w:rPr>
          <w:sz w:val="28"/>
        </w:rPr>
      </w:pPr>
      <w:r>
        <w:rPr>
          <w:sz w:val="28"/>
        </w:rPr>
        <w:t>деятельность должна быть необычной, непохожей на иные, и помогать в раскрытии природного потенциала</w:t>
      </w:r>
      <w:r>
        <w:rPr>
          <w:spacing w:val="-8"/>
          <w:sz w:val="28"/>
        </w:rPr>
        <w:t xml:space="preserve"> </w:t>
      </w:r>
      <w:r>
        <w:rPr>
          <w:sz w:val="28"/>
        </w:rPr>
        <w:t>детей.</w:t>
      </w:r>
    </w:p>
    <w:p w:rsidR="00D67FCE" w:rsidRDefault="00D67FCE" w:rsidP="001E7F05">
      <w:pPr>
        <w:pStyle w:val="a3"/>
        <w:spacing w:before="238"/>
        <w:ind w:right="225" w:firstLine="567"/>
        <w:jc w:val="both"/>
      </w:pPr>
      <w:r>
        <w:t>Любое мероприятие, основанное на трёх ключевых идеях коллективно- творческой деятельности, организуется согласно следующему алгоритму:</w:t>
      </w:r>
    </w:p>
    <w:p w:rsidR="00D67FCE" w:rsidRDefault="00D67FCE" w:rsidP="001E7F05">
      <w:pPr>
        <w:pStyle w:val="a5"/>
        <w:numPr>
          <w:ilvl w:val="0"/>
          <w:numId w:val="2"/>
        </w:numPr>
        <w:tabs>
          <w:tab w:val="left" w:pos="1355"/>
        </w:tabs>
        <w:spacing w:before="241"/>
        <w:ind w:left="0" w:right="226" w:firstLine="567"/>
        <w:rPr>
          <w:sz w:val="28"/>
        </w:rPr>
      </w:pPr>
      <w:r w:rsidRPr="002C15E3">
        <w:rPr>
          <w:b/>
          <w:i/>
          <w:sz w:val="28"/>
        </w:rPr>
        <w:t>замысел коллективно-творческой деятельности:</w:t>
      </w:r>
      <w:r>
        <w:rPr>
          <w:b/>
          <w:sz w:val="28"/>
        </w:rPr>
        <w:t xml:space="preserve"> </w:t>
      </w:r>
      <w:r>
        <w:rPr>
          <w:sz w:val="28"/>
        </w:rPr>
        <w:t>основан на целеполагании, то есть в его основе лежат воспитательные цели, которых требуется достичь в ходе коллективной творческой</w:t>
      </w:r>
      <w:r>
        <w:rPr>
          <w:spacing w:val="-10"/>
          <w:sz w:val="28"/>
        </w:rPr>
        <w:t xml:space="preserve"> </w:t>
      </w:r>
      <w:r>
        <w:rPr>
          <w:sz w:val="28"/>
        </w:rPr>
        <w:t>деятельности;</w:t>
      </w:r>
    </w:p>
    <w:p w:rsidR="00D67FCE" w:rsidRDefault="00D67FCE" w:rsidP="001E7F05">
      <w:pPr>
        <w:pStyle w:val="a5"/>
        <w:numPr>
          <w:ilvl w:val="0"/>
          <w:numId w:val="2"/>
        </w:numPr>
        <w:tabs>
          <w:tab w:val="left" w:pos="1355"/>
        </w:tabs>
        <w:ind w:left="0" w:right="231" w:firstLine="567"/>
        <w:rPr>
          <w:sz w:val="28"/>
        </w:rPr>
      </w:pPr>
      <w:r w:rsidRPr="002C15E3">
        <w:rPr>
          <w:b/>
          <w:i/>
          <w:sz w:val="28"/>
        </w:rPr>
        <w:t>планирование деятельности</w:t>
      </w:r>
      <w:r w:rsidRPr="002C15E3">
        <w:rPr>
          <w:i/>
          <w:sz w:val="28"/>
        </w:rPr>
        <w:t>:</w:t>
      </w:r>
      <w:r>
        <w:rPr>
          <w:sz w:val="28"/>
        </w:rPr>
        <w:t xml:space="preserve"> носит коллективный характер, то есть все этапы деятельности планируются и утверждаются при согласии всех участников;</w:t>
      </w:r>
    </w:p>
    <w:p w:rsidR="00D67FCE" w:rsidRDefault="00D67FCE" w:rsidP="001E7F05">
      <w:pPr>
        <w:pStyle w:val="a5"/>
        <w:numPr>
          <w:ilvl w:val="0"/>
          <w:numId w:val="2"/>
        </w:numPr>
        <w:tabs>
          <w:tab w:val="left" w:pos="1355"/>
        </w:tabs>
        <w:spacing w:before="249"/>
        <w:ind w:left="0" w:right="230" w:firstLine="567"/>
        <w:rPr>
          <w:sz w:val="28"/>
        </w:rPr>
      </w:pPr>
      <w:r w:rsidRPr="002C15E3">
        <w:rPr>
          <w:b/>
          <w:i/>
          <w:sz w:val="28"/>
        </w:rPr>
        <w:t>подготовка деятельности</w:t>
      </w:r>
      <w:r>
        <w:rPr>
          <w:b/>
          <w:sz w:val="28"/>
        </w:rPr>
        <w:t xml:space="preserve">: </w:t>
      </w:r>
      <w:r>
        <w:rPr>
          <w:sz w:val="28"/>
        </w:rPr>
        <w:t>в зависимости от вида деятельности и её целевого назначения происходит распределение ролей и обязанностей между всеми участниками</w:t>
      </w:r>
      <w:r>
        <w:rPr>
          <w:spacing w:val="-4"/>
          <w:sz w:val="28"/>
        </w:rPr>
        <w:t xml:space="preserve"> </w:t>
      </w:r>
      <w:r>
        <w:rPr>
          <w:sz w:val="28"/>
        </w:rPr>
        <w:t>деятельности;</w:t>
      </w:r>
    </w:p>
    <w:p w:rsidR="00D67FCE" w:rsidRDefault="002C15E3" w:rsidP="001E7F05">
      <w:pPr>
        <w:pStyle w:val="a5"/>
        <w:numPr>
          <w:ilvl w:val="0"/>
          <w:numId w:val="2"/>
        </w:numPr>
        <w:tabs>
          <w:tab w:val="left" w:pos="1355"/>
          <w:tab w:val="left" w:pos="3686"/>
          <w:tab w:val="left" w:pos="9356"/>
        </w:tabs>
        <w:spacing w:before="4"/>
        <w:ind w:left="0" w:right="225" w:firstLine="567"/>
        <w:rPr>
          <w:sz w:val="28"/>
        </w:rPr>
      </w:pPr>
      <w:r w:rsidRPr="002C15E3">
        <w:rPr>
          <w:b/>
          <w:i/>
          <w:sz w:val="28"/>
        </w:rPr>
        <w:t xml:space="preserve">проведение </w:t>
      </w:r>
      <w:r w:rsidR="00D67FCE" w:rsidRPr="002C15E3">
        <w:rPr>
          <w:b/>
          <w:i/>
          <w:sz w:val="28"/>
        </w:rPr>
        <w:t>коллективно-творческой</w:t>
      </w:r>
      <w:r w:rsidRPr="002C15E3">
        <w:rPr>
          <w:b/>
          <w:i/>
          <w:sz w:val="28"/>
        </w:rPr>
        <w:t xml:space="preserve"> </w:t>
      </w:r>
      <w:r w:rsidR="00D67FCE" w:rsidRPr="002C15E3">
        <w:rPr>
          <w:b/>
          <w:i/>
          <w:spacing w:val="-3"/>
          <w:sz w:val="28"/>
        </w:rPr>
        <w:t>деятельности</w:t>
      </w:r>
      <w:r w:rsidR="00D67FCE" w:rsidRPr="002C15E3">
        <w:rPr>
          <w:b/>
          <w:spacing w:val="-3"/>
          <w:sz w:val="28"/>
        </w:rPr>
        <w:t xml:space="preserve">: </w:t>
      </w:r>
      <w:r w:rsidR="00D67FCE">
        <w:rPr>
          <w:sz w:val="28"/>
        </w:rPr>
        <w:t>осуществляется в процессе совместного творчества в выбранной деятельности, ориентированной на достижение конкретной цели и решение определённых задач;</w:t>
      </w:r>
    </w:p>
    <w:p w:rsidR="00D67FCE" w:rsidRDefault="00D67FCE" w:rsidP="001E7F05">
      <w:pPr>
        <w:pStyle w:val="a5"/>
        <w:numPr>
          <w:ilvl w:val="0"/>
          <w:numId w:val="2"/>
        </w:numPr>
        <w:tabs>
          <w:tab w:val="left" w:pos="1355"/>
        </w:tabs>
        <w:ind w:left="0" w:right="227" w:firstLine="567"/>
        <w:rPr>
          <w:sz w:val="28"/>
        </w:rPr>
      </w:pPr>
      <w:r w:rsidRPr="002C15E3">
        <w:rPr>
          <w:b/>
          <w:i/>
          <w:sz w:val="28"/>
        </w:rPr>
        <w:t>анализ результатов деятельности</w:t>
      </w:r>
      <w:r>
        <w:rPr>
          <w:b/>
          <w:sz w:val="28"/>
        </w:rPr>
        <w:t xml:space="preserve">: </w:t>
      </w:r>
      <w:r>
        <w:rPr>
          <w:sz w:val="28"/>
        </w:rPr>
        <w:t>ориентирован на выработку у детей навыков рефлексии. Происходит обсуждение результатов проделанной работы, подводятся её итоги. Данный этап должен быть эмоционально насыщенным;</w:t>
      </w:r>
    </w:p>
    <w:p w:rsidR="00D67FCE" w:rsidRPr="002C15E3" w:rsidRDefault="00D67FCE" w:rsidP="001E7F05">
      <w:pPr>
        <w:pStyle w:val="a5"/>
        <w:numPr>
          <w:ilvl w:val="0"/>
          <w:numId w:val="2"/>
        </w:numPr>
        <w:tabs>
          <w:tab w:val="left" w:pos="1355"/>
        </w:tabs>
        <w:ind w:left="0" w:right="229" w:firstLine="567"/>
        <w:rPr>
          <w:i/>
          <w:sz w:val="28"/>
        </w:rPr>
      </w:pPr>
      <w:r w:rsidRPr="002C15E3">
        <w:rPr>
          <w:b/>
          <w:i/>
          <w:sz w:val="28"/>
        </w:rPr>
        <w:t>закрепление данного опыта и создание возможностей его дальнейшего использования в педагогической</w:t>
      </w:r>
      <w:r w:rsidRPr="002C15E3">
        <w:rPr>
          <w:b/>
          <w:i/>
          <w:spacing w:val="-5"/>
          <w:sz w:val="28"/>
        </w:rPr>
        <w:t xml:space="preserve"> </w:t>
      </w:r>
      <w:r w:rsidRPr="002C15E3">
        <w:rPr>
          <w:b/>
          <w:i/>
          <w:sz w:val="28"/>
        </w:rPr>
        <w:t>практике</w:t>
      </w:r>
      <w:r w:rsidRPr="002C15E3">
        <w:rPr>
          <w:i/>
          <w:sz w:val="28"/>
        </w:rPr>
        <w:t>.</w:t>
      </w:r>
    </w:p>
    <w:p w:rsidR="00D67FCE" w:rsidRDefault="00D67FCE" w:rsidP="001E7F05">
      <w:pPr>
        <w:pStyle w:val="a3"/>
        <w:spacing w:before="235"/>
        <w:ind w:right="226" w:firstLine="567"/>
        <w:jc w:val="both"/>
      </w:pPr>
      <w:r w:rsidRPr="002C15E3">
        <w:rPr>
          <w:i/>
        </w:rPr>
        <w:t>Игровые технологии</w:t>
      </w:r>
      <w:r>
        <w:t xml:space="preserve"> – это организованный процесс игровой коммуникации (общения) субъектов (общностей) с целью осуществления воздействия на объект совместной игровой деятельности. Результаты использования игровых технологий: совместный труд души (переживания, сочувствие, солидарность), совместный труд познания (взаимопонимание в ходе освоения законов развития мира природы и человеческого общества), совместная радость поиска и открытия непознанного ранее (И. И. Фришман, Игровые технологии в работе вожатого).</w:t>
      </w:r>
    </w:p>
    <w:p w:rsidR="00026B8D" w:rsidRPr="00026B8D" w:rsidRDefault="00026B8D" w:rsidP="001E7F05">
      <w:pPr>
        <w:pStyle w:val="Heading1"/>
        <w:spacing w:before="240" w:after="240"/>
        <w:ind w:left="0" w:right="28" w:firstLine="567"/>
      </w:pPr>
      <w:r w:rsidRPr="00026B8D">
        <w:t>Раздел</w:t>
      </w:r>
      <w:r>
        <w:t xml:space="preserve"> </w:t>
      </w:r>
      <w:r w:rsidRPr="00026B8D">
        <w:t xml:space="preserve"> II. Краткая характеристика детей-участников </w:t>
      </w:r>
      <w:r>
        <w:t>п</w:t>
      </w:r>
      <w:r w:rsidRPr="00026B8D">
        <w:t>рограм</w:t>
      </w:r>
      <w:r>
        <w:t>мы</w:t>
      </w:r>
    </w:p>
    <w:p w:rsidR="00026B8D" w:rsidRDefault="00026B8D" w:rsidP="001E7F05">
      <w:pPr>
        <w:pStyle w:val="a3"/>
        <w:spacing w:before="120" w:after="120"/>
        <w:ind w:right="226" w:firstLine="567"/>
        <w:jc w:val="both"/>
      </w:pPr>
      <w:r>
        <w:t>Программы летнего оздоровительного лагеря с дневным пребыванием  реализуются на муниципальном уровне (пришкольный лагерь).</w:t>
      </w:r>
    </w:p>
    <w:p w:rsidR="00026B8D" w:rsidRDefault="00026B8D" w:rsidP="001E7F05">
      <w:pPr>
        <w:pStyle w:val="a3"/>
        <w:spacing w:before="120" w:after="120"/>
        <w:ind w:right="222" w:firstLine="567"/>
        <w:jc w:val="both"/>
      </w:pPr>
      <w:r>
        <w:t>Участники - ученики 1-4 классов МОУ Дмитриановской СОШ в возрасте от 7 до 11 лет.</w:t>
      </w:r>
    </w:p>
    <w:p w:rsidR="00026B8D" w:rsidRDefault="00026B8D" w:rsidP="001E7F05">
      <w:pPr>
        <w:pStyle w:val="a3"/>
        <w:spacing w:before="120" w:after="120"/>
        <w:ind w:right="226" w:firstLine="567"/>
        <w:jc w:val="both"/>
      </w:pPr>
      <w:r>
        <w:lastRenderedPageBreak/>
        <w:t>Смена в пришкольном лагере рассчитана на участие 1 и 2 классов – детей в возрасте 6-8 лет.</w:t>
      </w:r>
    </w:p>
    <w:p w:rsidR="00D67FCE" w:rsidRPr="002C15E3" w:rsidRDefault="00026B8D" w:rsidP="001E7F05">
      <w:pPr>
        <w:pStyle w:val="a3"/>
        <w:spacing w:before="240" w:after="240"/>
        <w:ind w:right="232" w:firstLine="567"/>
        <w:jc w:val="center"/>
        <w:rPr>
          <w:b/>
        </w:rPr>
      </w:pPr>
      <w:r w:rsidRPr="002C15E3">
        <w:rPr>
          <w:b/>
        </w:rPr>
        <w:t>Раздел III. Понятийный аппарат</w:t>
      </w:r>
    </w:p>
    <w:p w:rsidR="00026B8D" w:rsidRPr="00026B8D" w:rsidRDefault="00026B8D" w:rsidP="001E7F05">
      <w:pPr>
        <w:pStyle w:val="a3"/>
        <w:spacing w:before="120" w:after="120"/>
        <w:ind w:right="225" w:firstLine="567"/>
        <w:jc w:val="both"/>
        <w:rPr>
          <w:i/>
        </w:rPr>
      </w:pPr>
      <w:r w:rsidRPr="00026B8D">
        <w:rPr>
          <w:b/>
          <w:i/>
        </w:rPr>
        <w:t xml:space="preserve">Воспитание </w:t>
      </w:r>
      <w:r w:rsidRPr="00026B8D">
        <w:t xml:space="preserve">–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r w:rsidRPr="00026B8D">
        <w:rPr>
          <w:i/>
        </w:rPr>
        <w:t>(Федеральный закон № 273 «Об образовании в Российской Федерации»).</w:t>
      </w:r>
    </w:p>
    <w:p w:rsidR="00026B8D" w:rsidRPr="00026B8D" w:rsidRDefault="00026B8D" w:rsidP="00942E96">
      <w:pPr>
        <w:spacing w:before="120" w:after="120" w:line="240" w:lineRule="auto"/>
        <w:ind w:right="224" w:firstLine="567"/>
        <w:jc w:val="both"/>
        <w:rPr>
          <w:rFonts w:ascii="Times New Roman" w:hAnsi="Times New Roman" w:cs="Times New Roman"/>
          <w:i/>
          <w:sz w:val="28"/>
        </w:rPr>
      </w:pPr>
      <w:r w:rsidRPr="00026B8D">
        <w:rPr>
          <w:rFonts w:ascii="Times New Roman" w:hAnsi="Times New Roman" w:cs="Times New Roman"/>
          <w:b/>
          <w:i/>
          <w:sz w:val="28"/>
        </w:rPr>
        <w:t xml:space="preserve">Социальная активность младшего школьника </w:t>
      </w:r>
      <w:r w:rsidRPr="00026B8D">
        <w:rPr>
          <w:rFonts w:ascii="Times New Roman" w:hAnsi="Times New Roman" w:cs="Times New Roman"/>
          <w:sz w:val="28"/>
        </w:rPr>
        <w:t xml:space="preserve">– способность ребёнка включаться в специфические для его возраста виды деятельности, которые способствовали бы получению результатов, значимых для других и для себя (в плане становления социально значимых черт личности). В содержательном плане она проявляется в исполнительности и элементах инициативы, когда ребёнок включается в решение тех или иных задач, которые могут быть оценены с точки зрения ценности для общества, а главным образом для становления качеств личности, знаний и умений самого ребёнка. </w:t>
      </w:r>
      <w:r w:rsidRPr="00026B8D">
        <w:rPr>
          <w:rFonts w:ascii="Times New Roman" w:hAnsi="Times New Roman" w:cs="Times New Roman"/>
          <w:i/>
          <w:sz w:val="28"/>
        </w:rPr>
        <w:t>(Ситаров В.А., Маралов В.Г. Статья «Социальная активность личности (Уровни, критерии, типы и пути её развития)» /Научный журнал Московского гуманитарного университета «Знание. Понимание. Умение» №4 – 2015г.)</w:t>
      </w:r>
    </w:p>
    <w:p w:rsidR="00026B8D" w:rsidRPr="00026B8D" w:rsidRDefault="00026B8D" w:rsidP="00942E96">
      <w:pPr>
        <w:spacing w:before="120" w:after="120" w:line="240" w:lineRule="auto"/>
        <w:ind w:right="226" w:firstLine="567"/>
        <w:jc w:val="both"/>
        <w:rPr>
          <w:rFonts w:ascii="Times New Roman" w:hAnsi="Times New Roman" w:cs="Times New Roman"/>
          <w:i/>
          <w:sz w:val="28"/>
        </w:rPr>
      </w:pPr>
      <w:r w:rsidRPr="00026B8D">
        <w:rPr>
          <w:rFonts w:ascii="Times New Roman" w:hAnsi="Times New Roman" w:cs="Times New Roman"/>
          <w:b/>
          <w:i/>
          <w:sz w:val="28"/>
        </w:rPr>
        <w:t xml:space="preserve">Событийность </w:t>
      </w:r>
      <w:r w:rsidRPr="00026B8D">
        <w:rPr>
          <w:rFonts w:ascii="Times New Roman" w:hAnsi="Times New Roman" w:cs="Times New Roman"/>
          <w:sz w:val="28"/>
        </w:rPr>
        <w:t xml:space="preserve">– это принцип, предполагающий, что для эффективного воспитания необходимо повседневную, будничную жизнь детей насыщать яркими, запоминающимися ему событиями, которые были бы привлекательны для детей и обладали бы при этом достаточным воспитательным потенциалом. </w:t>
      </w:r>
      <w:r w:rsidRPr="00026B8D">
        <w:rPr>
          <w:rFonts w:ascii="Times New Roman" w:hAnsi="Times New Roman" w:cs="Times New Roman"/>
          <w:i/>
          <w:sz w:val="28"/>
        </w:rPr>
        <w:t>(Степанов П.В. Современная теория воспитания: словарь-справочник /Под ред. Н.Л. Селивановой. – М.: Изд-во: АНО Издательский Дом «Педагогический поиск», 2016. –</w:t>
      </w:r>
      <w:r w:rsidRPr="00026B8D">
        <w:rPr>
          <w:rFonts w:ascii="Times New Roman" w:hAnsi="Times New Roman" w:cs="Times New Roman"/>
          <w:i/>
          <w:spacing w:val="-11"/>
          <w:sz w:val="28"/>
        </w:rPr>
        <w:t xml:space="preserve"> </w:t>
      </w:r>
      <w:r w:rsidRPr="00026B8D">
        <w:rPr>
          <w:rFonts w:ascii="Times New Roman" w:hAnsi="Times New Roman" w:cs="Times New Roman"/>
          <w:i/>
          <w:sz w:val="28"/>
        </w:rPr>
        <w:t>С.30)</w:t>
      </w:r>
    </w:p>
    <w:p w:rsidR="00026B8D" w:rsidRPr="00026B8D" w:rsidRDefault="00026B8D" w:rsidP="00942E96">
      <w:pPr>
        <w:spacing w:before="120" w:after="120" w:line="240" w:lineRule="auto"/>
        <w:ind w:right="225" w:firstLine="567"/>
        <w:jc w:val="both"/>
        <w:rPr>
          <w:rFonts w:ascii="Times New Roman" w:hAnsi="Times New Roman" w:cs="Times New Roman"/>
          <w:i/>
          <w:sz w:val="28"/>
        </w:rPr>
      </w:pPr>
      <w:r w:rsidRPr="00026B8D">
        <w:rPr>
          <w:rFonts w:ascii="Times New Roman" w:hAnsi="Times New Roman" w:cs="Times New Roman"/>
          <w:b/>
          <w:i/>
          <w:sz w:val="28"/>
        </w:rPr>
        <w:t xml:space="preserve">Педагогическое событие </w:t>
      </w:r>
      <w:r w:rsidRPr="00026B8D">
        <w:rPr>
          <w:rFonts w:ascii="Times New Roman" w:hAnsi="Times New Roman" w:cs="Times New Roman"/>
          <w:sz w:val="28"/>
        </w:rPr>
        <w:t xml:space="preserve">– момент реальности, в котором происходит личностно-развивающая, целе- и ценностно-ориентированная встреча взрослого и ребёнка, их событие. </w:t>
      </w:r>
      <w:r w:rsidRPr="00026B8D">
        <w:rPr>
          <w:rFonts w:ascii="Times New Roman" w:hAnsi="Times New Roman" w:cs="Times New Roman"/>
          <w:i/>
          <w:sz w:val="28"/>
        </w:rPr>
        <w:t>(Степанов П.В. Современная теория воспитания: словарь-справочник /Под ред. Н.Л. Селивановой. – М.: Изд-во: АНО Издательский Дом «Педагогический поиск», 2016. –</w:t>
      </w:r>
      <w:r w:rsidRPr="00026B8D">
        <w:rPr>
          <w:rFonts w:ascii="Times New Roman" w:hAnsi="Times New Roman" w:cs="Times New Roman"/>
          <w:i/>
          <w:spacing w:val="-11"/>
          <w:sz w:val="28"/>
        </w:rPr>
        <w:t xml:space="preserve"> </w:t>
      </w:r>
      <w:r w:rsidRPr="00026B8D">
        <w:rPr>
          <w:rFonts w:ascii="Times New Roman" w:hAnsi="Times New Roman" w:cs="Times New Roman"/>
          <w:i/>
          <w:sz w:val="28"/>
        </w:rPr>
        <w:t>С.30)</w:t>
      </w:r>
    </w:p>
    <w:p w:rsidR="00026B8D" w:rsidRPr="00026B8D" w:rsidRDefault="00026B8D" w:rsidP="00942E96">
      <w:pPr>
        <w:spacing w:before="120" w:after="120" w:line="240" w:lineRule="auto"/>
        <w:ind w:right="225" w:firstLine="567"/>
        <w:jc w:val="both"/>
        <w:rPr>
          <w:rFonts w:ascii="Times New Roman" w:hAnsi="Times New Roman" w:cs="Times New Roman"/>
          <w:i/>
          <w:sz w:val="28"/>
        </w:rPr>
      </w:pPr>
      <w:r w:rsidRPr="00026B8D">
        <w:rPr>
          <w:rFonts w:ascii="Times New Roman" w:hAnsi="Times New Roman" w:cs="Times New Roman"/>
          <w:b/>
          <w:i/>
          <w:sz w:val="28"/>
        </w:rPr>
        <w:t xml:space="preserve">Коллективное творческое воспитание </w:t>
      </w:r>
      <w:r w:rsidRPr="00026B8D">
        <w:rPr>
          <w:rFonts w:ascii="Times New Roman" w:hAnsi="Times New Roman" w:cs="Times New Roman"/>
          <w:sz w:val="28"/>
        </w:rPr>
        <w:t xml:space="preserve">– это система работы, строящаяся на основе отношений творческого содружества воспитателей и воспитанников как старших и младших товарищей. </w:t>
      </w:r>
      <w:r w:rsidRPr="00026B8D">
        <w:rPr>
          <w:rFonts w:ascii="Times New Roman" w:hAnsi="Times New Roman" w:cs="Times New Roman"/>
          <w:i/>
          <w:sz w:val="28"/>
        </w:rPr>
        <w:t>(Библиотека Коммунарство [Электронный ресурс] Режим доступа:</w:t>
      </w:r>
      <w:hyperlink r:id="rId7">
        <w:r w:rsidRPr="00026B8D">
          <w:rPr>
            <w:rFonts w:ascii="Times New Roman" w:hAnsi="Times New Roman" w:cs="Times New Roman"/>
            <w:i/>
            <w:sz w:val="28"/>
          </w:rPr>
          <w:t xml:space="preserve"> http://kommunarstvo.ru/biblioteka/bibivakol.html </w:t>
        </w:r>
      </w:hyperlink>
      <w:r w:rsidRPr="00026B8D">
        <w:rPr>
          <w:rFonts w:ascii="Times New Roman" w:hAnsi="Times New Roman" w:cs="Times New Roman"/>
          <w:i/>
          <w:sz w:val="28"/>
        </w:rPr>
        <w:t>(Дата обращения: 30.11.2021))</w:t>
      </w:r>
    </w:p>
    <w:p w:rsidR="00026B8D" w:rsidRPr="00026B8D" w:rsidRDefault="00026B8D" w:rsidP="00942E96">
      <w:pPr>
        <w:spacing w:before="120" w:after="120" w:line="240" w:lineRule="auto"/>
        <w:ind w:right="225" w:firstLine="567"/>
        <w:jc w:val="both"/>
        <w:rPr>
          <w:rFonts w:ascii="Times New Roman" w:hAnsi="Times New Roman" w:cs="Times New Roman"/>
          <w:i/>
          <w:sz w:val="28"/>
        </w:rPr>
      </w:pPr>
      <w:r w:rsidRPr="00026B8D">
        <w:rPr>
          <w:rFonts w:ascii="Times New Roman" w:hAnsi="Times New Roman" w:cs="Times New Roman"/>
          <w:b/>
          <w:i/>
          <w:sz w:val="28"/>
        </w:rPr>
        <w:lastRenderedPageBreak/>
        <w:t xml:space="preserve">Коллективно-творческая деятельность </w:t>
      </w:r>
      <w:r w:rsidRPr="00026B8D">
        <w:rPr>
          <w:rFonts w:ascii="Times New Roman" w:hAnsi="Times New Roman" w:cs="Times New Roman"/>
          <w:sz w:val="28"/>
        </w:rPr>
        <w:t xml:space="preserve">– это совместная деятельность детей и взрослых, направленная на развитие навыков социального взаимодействия и творческих способностей каждого участника деятельности, интеллектуальное развитие, а также формирование организаторских способностей. </w:t>
      </w:r>
      <w:r w:rsidRPr="00026B8D">
        <w:rPr>
          <w:rFonts w:ascii="Times New Roman" w:hAnsi="Times New Roman" w:cs="Times New Roman"/>
          <w:i/>
          <w:sz w:val="28"/>
        </w:rPr>
        <w:t>(Иванов И.П. Энциклопедия коллективных творческих дел – М.: Педагогика, 1989. – 208 с.)</w:t>
      </w:r>
    </w:p>
    <w:p w:rsidR="00026B8D" w:rsidRPr="00026B8D" w:rsidRDefault="00026B8D" w:rsidP="00942E96">
      <w:pPr>
        <w:spacing w:before="120" w:after="120" w:line="240" w:lineRule="auto"/>
        <w:ind w:right="225" w:firstLine="567"/>
        <w:jc w:val="both"/>
        <w:rPr>
          <w:rFonts w:ascii="Times New Roman" w:hAnsi="Times New Roman" w:cs="Times New Roman"/>
          <w:i/>
          <w:sz w:val="28"/>
        </w:rPr>
      </w:pPr>
      <w:r w:rsidRPr="00026B8D">
        <w:rPr>
          <w:rFonts w:ascii="Times New Roman" w:hAnsi="Times New Roman" w:cs="Times New Roman"/>
          <w:b/>
          <w:i/>
          <w:sz w:val="28"/>
        </w:rPr>
        <w:t xml:space="preserve">Коллективно-творческие дела </w:t>
      </w:r>
      <w:r w:rsidRPr="00026B8D">
        <w:rPr>
          <w:rFonts w:ascii="Times New Roman" w:hAnsi="Times New Roman" w:cs="Times New Roman"/>
          <w:sz w:val="28"/>
        </w:rPr>
        <w:t xml:space="preserve">– это один из типов форм организации воспитательной деятельности, основное средство современной методики воспитания. Их важнейшие особенности: практическая направленность, коллективная организация, творческий характер. </w:t>
      </w:r>
      <w:r w:rsidRPr="00026B8D">
        <w:rPr>
          <w:rFonts w:ascii="Times New Roman" w:hAnsi="Times New Roman" w:cs="Times New Roman"/>
          <w:i/>
          <w:sz w:val="28"/>
        </w:rPr>
        <w:t>(Иванов И.П. Звено в бесконечной цепи. – Рязань, 1994. –c.29-34)</w:t>
      </w:r>
    </w:p>
    <w:p w:rsidR="00026B8D" w:rsidRPr="00026B8D" w:rsidRDefault="00026B8D" w:rsidP="00942E96">
      <w:pPr>
        <w:tabs>
          <w:tab w:val="left" w:pos="4124"/>
          <w:tab w:val="left" w:pos="4797"/>
          <w:tab w:val="left" w:pos="6794"/>
          <w:tab w:val="left" w:pos="8388"/>
        </w:tabs>
        <w:spacing w:before="120" w:after="120" w:line="240" w:lineRule="auto"/>
        <w:ind w:right="223" w:firstLine="567"/>
        <w:jc w:val="both"/>
        <w:rPr>
          <w:rFonts w:ascii="Times New Roman" w:hAnsi="Times New Roman" w:cs="Times New Roman"/>
          <w:i/>
          <w:sz w:val="28"/>
        </w:rPr>
      </w:pPr>
      <w:r w:rsidRPr="00026B8D">
        <w:rPr>
          <w:rFonts w:ascii="Times New Roman" w:hAnsi="Times New Roman" w:cs="Times New Roman"/>
          <w:b/>
          <w:i/>
          <w:sz w:val="28"/>
        </w:rPr>
        <w:t>Самостоятельность</w:t>
      </w:r>
      <w:r w:rsidR="002C15E3">
        <w:rPr>
          <w:rFonts w:ascii="Times New Roman" w:hAnsi="Times New Roman" w:cs="Times New Roman"/>
          <w:sz w:val="28"/>
        </w:rPr>
        <w:t xml:space="preserve"> – </w:t>
      </w:r>
      <w:r w:rsidRPr="00026B8D">
        <w:rPr>
          <w:rFonts w:ascii="Times New Roman" w:hAnsi="Times New Roman" w:cs="Times New Roman"/>
          <w:sz w:val="28"/>
        </w:rPr>
        <w:t>обобщенное</w:t>
      </w:r>
      <w:r w:rsidR="002C15E3">
        <w:rPr>
          <w:rFonts w:ascii="Times New Roman" w:hAnsi="Times New Roman" w:cs="Times New Roman"/>
          <w:sz w:val="28"/>
        </w:rPr>
        <w:t xml:space="preserve"> </w:t>
      </w:r>
      <w:r w:rsidRPr="00026B8D">
        <w:rPr>
          <w:rFonts w:ascii="Times New Roman" w:hAnsi="Times New Roman" w:cs="Times New Roman"/>
          <w:sz w:val="28"/>
        </w:rPr>
        <w:t>свойство</w:t>
      </w:r>
      <w:r w:rsidR="002C15E3">
        <w:rPr>
          <w:rFonts w:ascii="Times New Roman" w:hAnsi="Times New Roman" w:cs="Times New Roman"/>
          <w:sz w:val="28"/>
        </w:rPr>
        <w:t xml:space="preserve"> </w:t>
      </w:r>
      <w:r w:rsidRPr="00026B8D">
        <w:rPr>
          <w:rFonts w:ascii="Times New Roman" w:hAnsi="Times New Roman" w:cs="Times New Roman"/>
          <w:sz w:val="28"/>
        </w:rPr>
        <w:t xml:space="preserve">личности, проявляющееся в инициативности, критичности, адекватной самооценке и чувстве личной ответственности за свою деятельность и поведение. </w:t>
      </w:r>
      <w:r w:rsidRPr="00026B8D">
        <w:rPr>
          <w:rFonts w:ascii="Times New Roman" w:hAnsi="Times New Roman" w:cs="Times New Roman"/>
          <w:i/>
          <w:sz w:val="28"/>
        </w:rPr>
        <w:t>(Словарь психологических качеств и свойств [Электронный ресурс] Режим доступа: https://ht-lab.ru/knowledge/dictionaries/slovar-psikhologicheskikh-kachestv-i- svoystv/3721/ (Дата обращения:</w:t>
      </w:r>
      <w:r w:rsidRPr="00026B8D">
        <w:rPr>
          <w:rFonts w:ascii="Times New Roman" w:hAnsi="Times New Roman" w:cs="Times New Roman"/>
          <w:i/>
          <w:spacing w:val="-7"/>
          <w:sz w:val="28"/>
        </w:rPr>
        <w:t xml:space="preserve"> </w:t>
      </w:r>
      <w:r w:rsidRPr="00026B8D">
        <w:rPr>
          <w:rFonts w:ascii="Times New Roman" w:hAnsi="Times New Roman" w:cs="Times New Roman"/>
          <w:i/>
          <w:sz w:val="28"/>
        </w:rPr>
        <w:t>30.11.2021))</w:t>
      </w:r>
    </w:p>
    <w:p w:rsidR="00026B8D" w:rsidRPr="00026B8D" w:rsidRDefault="00026B8D" w:rsidP="00942E96">
      <w:pPr>
        <w:pStyle w:val="a3"/>
        <w:spacing w:before="120" w:after="120"/>
        <w:ind w:right="224" w:firstLine="567"/>
        <w:jc w:val="both"/>
        <w:rPr>
          <w:i/>
        </w:rPr>
      </w:pPr>
      <w:r w:rsidRPr="00026B8D">
        <w:rPr>
          <w:b/>
          <w:i/>
        </w:rPr>
        <w:t xml:space="preserve">Детский коллектив </w:t>
      </w:r>
      <w:r w:rsidRPr="00026B8D">
        <w:t xml:space="preserve">– группа детей, в которой создаётся система высоконравственных и эстетически воспитывающих общественных отношений, деятельности и общения, способствующая формированию личности и развитию индивидуальности каждого её члена. </w:t>
      </w:r>
      <w:r w:rsidRPr="00026B8D">
        <w:rPr>
          <w:i/>
        </w:rPr>
        <w:t>(Ковалёва А.Г.</w:t>
      </w:r>
    </w:p>
    <w:p w:rsidR="00026B8D" w:rsidRPr="00026B8D" w:rsidRDefault="00026B8D" w:rsidP="00942E96">
      <w:pPr>
        <w:spacing w:before="120" w:after="120" w:line="240" w:lineRule="auto"/>
        <w:ind w:right="223" w:firstLine="567"/>
        <w:jc w:val="both"/>
        <w:rPr>
          <w:rFonts w:ascii="Times New Roman" w:hAnsi="Times New Roman" w:cs="Times New Roman"/>
          <w:i/>
          <w:sz w:val="28"/>
        </w:rPr>
      </w:pPr>
      <w:r w:rsidRPr="00026B8D">
        <w:rPr>
          <w:rFonts w:ascii="Times New Roman" w:hAnsi="Times New Roman" w:cs="Times New Roman"/>
          <w:i/>
          <w:sz w:val="28"/>
        </w:rPr>
        <w:t>«Педагогика «Орлёнка» в терминах и понятиях»: уч. пособие-словарь / А.Г. Ковалёва, Е.И. Бойко, С.И. Панченко, И.В. Романец, А.М. Кузнецова. – М: Собеседник, 2005. – 192 с.)</w:t>
      </w:r>
    </w:p>
    <w:p w:rsidR="00026B8D" w:rsidRPr="00026B8D" w:rsidRDefault="00026B8D" w:rsidP="00942E96">
      <w:pPr>
        <w:spacing w:before="120" w:after="120" w:line="240" w:lineRule="auto"/>
        <w:ind w:right="223" w:firstLine="567"/>
        <w:jc w:val="both"/>
        <w:rPr>
          <w:rFonts w:ascii="Times New Roman" w:hAnsi="Times New Roman" w:cs="Times New Roman"/>
          <w:i/>
          <w:sz w:val="28"/>
        </w:rPr>
      </w:pPr>
      <w:r w:rsidRPr="00026B8D">
        <w:rPr>
          <w:rFonts w:ascii="Times New Roman" w:hAnsi="Times New Roman" w:cs="Times New Roman"/>
          <w:b/>
          <w:i/>
          <w:sz w:val="28"/>
        </w:rPr>
        <w:t xml:space="preserve">Ценность </w:t>
      </w:r>
      <w:r w:rsidRPr="00026B8D">
        <w:rPr>
          <w:rFonts w:ascii="Times New Roman" w:hAnsi="Times New Roman" w:cs="Times New Roman"/>
          <w:sz w:val="28"/>
        </w:rPr>
        <w:t xml:space="preserve">– значимость для людей тех или иных объектов и явлений. </w:t>
      </w:r>
      <w:r w:rsidRPr="00026B8D">
        <w:rPr>
          <w:rFonts w:ascii="Times New Roman" w:hAnsi="Times New Roman" w:cs="Times New Roman"/>
          <w:i/>
          <w:sz w:val="28"/>
        </w:rPr>
        <w:t>(Степанов П.В. Современная теория воспитания: словарь-справочник /Под ред. Н.Л. Селивановой. – М.: Изд-во: АНО Издательский Дом</w:t>
      </w:r>
    </w:p>
    <w:p w:rsidR="00026B8D" w:rsidRPr="00026B8D" w:rsidRDefault="00026B8D" w:rsidP="00942E96">
      <w:pPr>
        <w:spacing w:before="120" w:after="120" w:line="240" w:lineRule="auto"/>
        <w:ind w:right="226" w:firstLine="567"/>
        <w:jc w:val="both"/>
        <w:rPr>
          <w:rFonts w:ascii="Times New Roman" w:hAnsi="Times New Roman" w:cs="Times New Roman"/>
          <w:sz w:val="28"/>
        </w:rPr>
      </w:pPr>
      <w:r w:rsidRPr="00026B8D">
        <w:rPr>
          <w:rFonts w:ascii="Times New Roman" w:hAnsi="Times New Roman" w:cs="Times New Roman"/>
          <w:i/>
          <w:sz w:val="28"/>
        </w:rPr>
        <w:t xml:space="preserve">«Педагогический поиск», 2016. – С.47). </w:t>
      </w:r>
      <w:r w:rsidRPr="00026B8D">
        <w:rPr>
          <w:rFonts w:ascii="Times New Roman" w:hAnsi="Times New Roman" w:cs="Times New Roman"/>
          <w:sz w:val="28"/>
        </w:rPr>
        <w:t>Ценностные основания, рассматриваемые в рамках реализации программы: Родина, семья, команда, природа, познание, здоровье.</w:t>
      </w:r>
    </w:p>
    <w:p w:rsidR="00026B8D" w:rsidRPr="00026B8D" w:rsidRDefault="00026B8D" w:rsidP="00942E96">
      <w:pPr>
        <w:spacing w:before="120" w:after="120" w:line="240" w:lineRule="auto"/>
        <w:ind w:right="223" w:firstLine="567"/>
        <w:jc w:val="both"/>
        <w:rPr>
          <w:rFonts w:ascii="Times New Roman" w:hAnsi="Times New Roman" w:cs="Times New Roman"/>
          <w:i/>
          <w:sz w:val="28"/>
        </w:rPr>
      </w:pPr>
      <w:r w:rsidRPr="00026B8D">
        <w:rPr>
          <w:rFonts w:ascii="Times New Roman" w:hAnsi="Times New Roman" w:cs="Times New Roman"/>
          <w:b/>
          <w:i/>
          <w:sz w:val="28"/>
        </w:rPr>
        <w:t xml:space="preserve">Игра </w:t>
      </w:r>
      <w:r w:rsidRPr="00026B8D">
        <w:rPr>
          <w:rFonts w:ascii="Times New Roman" w:hAnsi="Times New Roman" w:cs="Times New Roman"/>
          <w:sz w:val="28"/>
        </w:rPr>
        <w:t xml:space="preserve">– важнейший вид самостоятельной деятельности детей, способствующий их физическому, психологическому, нравственному развитию. </w:t>
      </w:r>
      <w:r w:rsidRPr="00026B8D">
        <w:rPr>
          <w:rFonts w:ascii="Times New Roman" w:hAnsi="Times New Roman" w:cs="Times New Roman"/>
          <w:i/>
          <w:sz w:val="28"/>
        </w:rPr>
        <w:t>(Фришман И.И. Программа «Игра – дело серьёзное» Научно- практический центр Центрального Совета Союза пионерских организаций СССР).</w:t>
      </w:r>
    </w:p>
    <w:p w:rsidR="00026B8D" w:rsidRPr="002C15E3" w:rsidRDefault="00026B8D" w:rsidP="001E7F05">
      <w:pPr>
        <w:pStyle w:val="a3"/>
        <w:spacing w:before="240" w:after="240"/>
        <w:ind w:right="232" w:firstLine="567"/>
        <w:jc w:val="center"/>
        <w:rPr>
          <w:b/>
        </w:rPr>
      </w:pPr>
      <w:r w:rsidRPr="002C15E3">
        <w:rPr>
          <w:b/>
        </w:rPr>
        <w:t>Раздел IV. Целевой блок</w:t>
      </w:r>
    </w:p>
    <w:p w:rsidR="00D67FCE" w:rsidRDefault="00D67FCE" w:rsidP="001E7F05">
      <w:pPr>
        <w:pStyle w:val="a3"/>
        <w:spacing w:before="235"/>
        <w:ind w:right="228" w:firstLine="567"/>
        <w:jc w:val="both"/>
      </w:pPr>
      <w:r>
        <w:rPr>
          <w:b/>
          <w:i/>
        </w:rPr>
        <w:t xml:space="preserve">Цель </w:t>
      </w:r>
      <w:r>
        <w:t>– 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w:t>
      </w:r>
    </w:p>
    <w:p w:rsidR="00D67FCE" w:rsidRPr="002C15E3" w:rsidRDefault="00D67FCE" w:rsidP="001E7F05">
      <w:pPr>
        <w:pStyle w:val="Heading2"/>
        <w:spacing w:before="246"/>
        <w:ind w:left="0" w:firstLine="567"/>
        <w:rPr>
          <w:i/>
          <w:sz w:val="28"/>
        </w:rPr>
      </w:pPr>
      <w:r w:rsidRPr="002C15E3">
        <w:rPr>
          <w:i/>
          <w:sz w:val="28"/>
        </w:rPr>
        <w:t>Задачи:</w:t>
      </w:r>
    </w:p>
    <w:p w:rsidR="00D67FCE" w:rsidRDefault="00D67FCE" w:rsidP="001E7F05">
      <w:pPr>
        <w:pStyle w:val="a5"/>
        <w:numPr>
          <w:ilvl w:val="0"/>
          <w:numId w:val="2"/>
        </w:numPr>
        <w:tabs>
          <w:tab w:val="left" w:pos="1355"/>
        </w:tabs>
        <w:spacing w:before="234"/>
        <w:ind w:left="0" w:right="227" w:firstLine="567"/>
        <w:rPr>
          <w:sz w:val="28"/>
        </w:rPr>
      </w:pPr>
      <w:r>
        <w:rPr>
          <w:sz w:val="28"/>
        </w:rPr>
        <w:t xml:space="preserve">содействовать развитию у ребёнка навыков социализации, </w:t>
      </w:r>
      <w:r>
        <w:rPr>
          <w:sz w:val="28"/>
        </w:rPr>
        <w:lastRenderedPageBreak/>
        <w:t>выстраивания взаимодействия внутри коллектива и с окружающими людьми посредством познавательной, игровой и коллективной творческой деятельности;</w:t>
      </w:r>
    </w:p>
    <w:p w:rsidR="00D67FCE" w:rsidRDefault="00D67FCE" w:rsidP="001E7F05">
      <w:pPr>
        <w:pStyle w:val="a5"/>
        <w:numPr>
          <w:ilvl w:val="0"/>
          <w:numId w:val="2"/>
        </w:numPr>
        <w:tabs>
          <w:tab w:val="left" w:pos="1355"/>
        </w:tabs>
        <w:ind w:left="0" w:right="231" w:firstLine="567"/>
        <w:rPr>
          <w:sz w:val="28"/>
        </w:rPr>
      </w:pPr>
      <w:r>
        <w:rPr>
          <w:sz w:val="28"/>
        </w:rPr>
        <w:t>познакомить детей с культурными традициями многонационального народа Российской</w:t>
      </w:r>
      <w:r>
        <w:rPr>
          <w:spacing w:val="-1"/>
          <w:sz w:val="28"/>
        </w:rPr>
        <w:t xml:space="preserve"> </w:t>
      </w:r>
      <w:r>
        <w:rPr>
          <w:sz w:val="28"/>
        </w:rPr>
        <w:t>Федерации;</w:t>
      </w:r>
    </w:p>
    <w:p w:rsidR="00D67FCE" w:rsidRDefault="00D67FCE" w:rsidP="001E7F05">
      <w:pPr>
        <w:pStyle w:val="a5"/>
        <w:numPr>
          <w:ilvl w:val="0"/>
          <w:numId w:val="2"/>
        </w:numPr>
        <w:tabs>
          <w:tab w:val="left" w:pos="1355"/>
        </w:tabs>
        <w:ind w:left="0" w:right="226" w:firstLine="567"/>
        <w:rPr>
          <w:sz w:val="28"/>
        </w:rPr>
      </w:pPr>
      <w:r>
        <w:rPr>
          <w:sz w:val="28"/>
        </w:rPr>
        <w:t>формировать положительное отношение ребёнка и детского коллектива к духовно-нравственным ценностям: Родина, семья, команда, природа, познание,</w:t>
      </w:r>
      <w:r>
        <w:rPr>
          <w:spacing w:val="-6"/>
          <w:sz w:val="28"/>
        </w:rPr>
        <w:t xml:space="preserve"> </w:t>
      </w:r>
      <w:r>
        <w:rPr>
          <w:sz w:val="28"/>
        </w:rPr>
        <w:t>здоровье;</w:t>
      </w:r>
    </w:p>
    <w:p w:rsidR="00D67FCE" w:rsidRDefault="00D67FCE" w:rsidP="001E7F05">
      <w:pPr>
        <w:pStyle w:val="a5"/>
        <w:numPr>
          <w:ilvl w:val="0"/>
          <w:numId w:val="2"/>
        </w:numPr>
        <w:tabs>
          <w:tab w:val="left" w:pos="1355"/>
        </w:tabs>
        <w:ind w:left="0" w:right="231" w:firstLine="567"/>
        <w:rPr>
          <w:sz w:val="28"/>
        </w:rPr>
      </w:pPr>
      <w:r>
        <w:rPr>
          <w:sz w:val="28"/>
        </w:rPr>
        <w:t>способствовать развитию у ребёнка навыков самостоятельности: самообслуживания и безопасной</w:t>
      </w:r>
      <w:r>
        <w:rPr>
          <w:spacing w:val="-4"/>
          <w:sz w:val="28"/>
        </w:rPr>
        <w:t xml:space="preserve"> </w:t>
      </w:r>
      <w:r>
        <w:rPr>
          <w:sz w:val="28"/>
        </w:rPr>
        <w:t>жизнедеятельности;</w:t>
      </w:r>
    </w:p>
    <w:p w:rsidR="00D67FCE" w:rsidRDefault="00D67FCE" w:rsidP="001E7F05">
      <w:pPr>
        <w:pStyle w:val="a5"/>
        <w:numPr>
          <w:ilvl w:val="0"/>
          <w:numId w:val="2"/>
        </w:numPr>
        <w:tabs>
          <w:tab w:val="left" w:pos="1355"/>
        </w:tabs>
        <w:ind w:left="0" w:right="227" w:firstLine="567"/>
        <w:rPr>
          <w:sz w:val="28"/>
        </w:rPr>
      </w:pPr>
      <w:r>
        <w:rPr>
          <w:sz w:val="28"/>
        </w:rPr>
        <w:t>формировать интерес ребёнка к дальнейшему участию в программе социальной активности учащихся начальных классов «Орлята России» и проектах Российского движения школьников.</w:t>
      </w:r>
    </w:p>
    <w:p w:rsidR="00D67FCE" w:rsidRPr="002C15E3" w:rsidRDefault="00D67FCE" w:rsidP="001E7F05">
      <w:pPr>
        <w:pStyle w:val="Heading2"/>
        <w:spacing w:before="244"/>
        <w:ind w:left="0" w:firstLine="567"/>
        <w:rPr>
          <w:i/>
          <w:sz w:val="28"/>
        </w:rPr>
      </w:pPr>
      <w:r w:rsidRPr="002C15E3">
        <w:rPr>
          <w:i/>
          <w:sz w:val="28"/>
        </w:rPr>
        <w:t>Предполагаемые результаты программы:</w:t>
      </w:r>
    </w:p>
    <w:p w:rsidR="00D67FCE" w:rsidRDefault="00D67FCE" w:rsidP="001E7F05">
      <w:pPr>
        <w:pStyle w:val="a5"/>
        <w:numPr>
          <w:ilvl w:val="0"/>
          <w:numId w:val="2"/>
        </w:numPr>
        <w:tabs>
          <w:tab w:val="left" w:pos="1355"/>
        </w:tabs>
        <w:spacing w:before="232"/>
        <w:ind w:left="0" w:right="223" w:firstLine="567"/>
        <w:rPr>
          <w:sz w:val="28"/>
        </w:rPr>
      </w:pPr>
      <w:r>
        <w:rPr>
          <w:sz w:val="28"/>
        </w:rPr>
        <w:t>положительное отношение ребёнка к духовно-нравственным ценностям: Родина, семья, команда, природа, познание, спорт и</w:t>
      </w:r>
      <w:r>
        <w:rPr>
          <w:spacing w:val="-19"/>
          <w:sz w:val="28"/>
        </w:rPr>
        <w:t xml:space="preserve"> </w:t>
      </w:r>
      <w:r>
        <w:rPr>
          <w:sz w:val="28"/>
        </w:rPr>
        <w:t>здоровье;</w:t>
      </w:r>
    </w:p>
    <w:p w:rsidR="00D67FCE" w:rsidRDefault="00D67FCE" w:rsidP="001E7F05">
      <w:pPr>
        <w:pStyle w:val="a5"/>
        <w:numPr>
          <w:ilvl w:val="0"/>
          <w:numId w:val="2"/>
        </w:numPr>
        <w:tabs>
          <w:tab w:val="left" w:pos="1355"/>
        </w:tabs>
        <w:ind w:left="0" w:right="229" w:firstLine="567"/>
        <w:rPr>
          <w:sz w:val="28"/>
        </w:rPr>
      </w:pPr>
      <w:r>
        <w:rPr>
          <w:sz w:val="28"/>
        </w:rPr>
        <w:t>получение ребёнком положительного опыта взаимодействия друг с другом и внутри</w:t>
      </w:r>
      <w:r>
        <w:rPr>
          <w:spacing w:val="-1"/>
          <w:sz w:val="28"/>
        </w:rPr>
        <w:t xml:space="preserve"> </w:t>
      </w:r>
      <w:r>
        <w:rPr>
          <w:sz w:val="28"/>
        </w:rPr>
        <w:t>коллектива;</w:t>
      </w:r>
    </w:p>
    <w:p w:rsidR="00D67FCE" w:rsidRDefault="00D67FCE" w:rsidP="001E7F05">
      <w:pPr>
        <w:pStyle w:val="a5"/>
        <w:numPr>
          <w:ilvl w:val="0"/>
          <w:numId w:val="2"/>
        </w:numPr>
        <w:tabs>
          <w:tab w:val="left" w:pos="1355"/>
        </w:tabs>
        <w:ind w:left="0" w:right="234" w:firstLine="567"/>
        <w:rPr>
          <w:sz w:val="28"/>
        </w:rPr>
      </w:pPr>
      <w:r>
        <w:rPr>
          <w:sz w:val="28"/>
        </w:rPr>
        <w:t>проявление ребёнком интереса к различным видам деятельности (творческой, игровой, физкультурно-оздоровительной,</w:t>
      </w:r>
      <w:r>
        <w:rPr>
          <w:spacing w:val="-9"/>
          <w:sz w:val="28"/>
        </w:rPr>
        <w:t xml:space="preserve"> </w:t>
      </w:r>
      <w:r>
        <w:rPr>
          <w:sz w:val="28"/>
        </w:rPr>
        <w:t>познавательной);</w:t>
      </w:r>
    </w:p>
    <w:p w:rsidR="00D67FCE" w:rsidRDefault="00D67FCE" w:rsidP="001E7F05">
      <w:pPr>
        <w:pStyle w:val="a5"/>
        <w:numPr>
          <w:ilvl w:val="0"/>
          <w:numId w:val="2"/>
        </w:numPr>
        <w:tabs>
          <w:tab w:val="left" w:pos="1355"/>
        </w:tabs>
        <w:ind w:left="0" w:right="227" w:firstLine="567"/>
        <w:rPr>
          <w:sz w:val="28"/>
        </w:rPr>
      </w:pPr>
      <w:r>
        <w:rPr>
          <w:sz w:val="28"/>
        </w:rPr>
        <w:t>проявление ребёнком базовых умений самостоятельной жизнедеятельности: самообслуживание, бережное отношение к своей жизни и здоровью, безопасное</w:t>
      </w:r>
      <w:r>
        <w:rPr>
          <w:spacing w:val="-5"/>
          <w:sz w:val="28"/>
        </w:rPr>
        <w:t xml:space="preserve"> </w:t>
      </w:r>
      <w:r>
        <w:rPr>
          <w:sz w:val="28"/>
        </w:rPr>
        <w:t>поведение.</w:t>
      </w:r>
    </w:p>
    <w:p w:rsidR="00026B8D" w:rsidRPr="00026B8D" w:rsidRDefault="00026B8D" w:rsidP="001E7F05">
      <w:pPr>
        <w:spacing w:before="237"/>
        <w:ind w:right="226" w:firstLine="567"/>
        <w:jc w:val="both"/>
        <w:rPr>
          <w:rFonts w:ascii="Times New Roman" w:hAnsi="Times New Roman" w:cs="Times New Roman"/>
          <w:sz w:val="28"/>
        </w:rPr>
      </w:pPr>
      <w:r w:rsidRPr="00026B8D">
        <w:rPr>
          <w:rFonts w:ascii="Times New Roman" w:hAnsi="Times New Roman" w:cs="Times New Roman"/>
          <w:sz w:val="28"/>
        </w:rPr>
        <w:t>При построении педагогического процесса для младших школьников в летнем лагере необходимо</w:t>
      </w:r>
      <w:r w:rsidRPr="00026B8D">
        <w:rPr>
          <w:rFonts w:ascii="Times New Roman" w:hAnsi="Times New Roman" w:cs="Times New Roman"/>
          <w:sz w:val="28"/>
          <w:u w:val="thick"/>
        </w:rPr>
        <w:t xml:space="preserve"> учитывать следующие принципы:</w:t>
      </w:r>
    </w:p>
    <w:p w:rsidR="00026B8D" w:rsidRDefault="00026B8D" w:rsidP="001E7F05">
      <w:pPr>
        <w:pStyle w:val="a5"/>
        <w:numPr>
          <w:ilvl w:val="0"/>
          <w:numId w:val="2"/>
        </w:numPr>
        <w:tabs>
          <w:tab w:val="left" w:pos="1355"/>
        </w:tabs>
        <w:spacing w:before="239"/>
        <w:ind w:left="0" w:right="235" w:firstLine="567"/>
        <w:rPr>
          <w:sz w:val="28"/>
        </w:rPr>
      </w:pPr>
      <w:r>
        <w:rPr>
          <w:sz w:val="28"/>
        </w:rPr>
        <w:t>принцип учёта возрастных и индивидуальных особенностей младших школьников при выборе содержания и форм</w:t>
      </w:r>
      <w:r>
        <w:rPr>
          <w:spacing w:val="-9"/>
          <w:sz w:val="28"/>
        </w:rPr>
        <w:t xml:space="preserve"> </w:t>
      </w:r>
      <w:r>
        <w:rPr>
          <w:sz w:val="28"/>
        </w:rPr>
        <w:t>деятельности;</w:t>
      </w:r>
    </w:p>
    <w:p w:rsidR="00026B8D" w:rsidRDefault="00026B8D" w:rsidP="001E7F05">
      <w:pPr>
        <w:pStyle w:val="a5"/>
        <w:numPr>
          <w:ilvl w:val="0"/>
          <w:numId w:val="2"/>
        </w:numPr>
        <w:tabs>
          <w:tab w:val="left" w:pos="1355"/>
        </w:tabs>
        <w:ind w:left="0" w:right="225" w:firstLine="567"/>
        <w:rPr>
          <w:sz w:val="28"/>
        </w:rPr>
      </w:pPr>
      <w:r>
        <w:rPr>
          <w:sz w:val="28"/>
        </w:rPr>
        <w:t>принцип событийности общелагерных дел и мероприятий, т.е. значительности и необычности каждого события как факта коллективной и личной жизни ребёнка в детском</w:t>
      </w:r>
      <w:r>
        <w:rPr>
          <w:spacing w:val="-9"/>
          <w:sz w:val="28"/>
        </w:rPr>
        <w:t xml:space="preserve"> </w:t>
      </w:r>
      <w:r>
        <w:rPr>
          <w:sz w:val="28"/>
        </w:rPr>
        <w:t>лагере;</w:t>
      </w:r>
    </w:p>
    <w:p w:rsidR="00026B8D" w:rsidRDefault="00026B8D" w:rsidP="001E7F05">
      <w:pPr>
        <w:pStyle w:val="a5"/>
        <w:numPr>
          <w:ilvl w:val="0"/>
          <w:numId w:val="2"/>
        </w:numPr>
        <w:tabs>
          <w:tab w:val="left" w:pos="1355"/>
        </w:tabs>
        <w:spacing w:before="249"/>
        <w:ind w:left="0" w:right="230" w:firstLine="567"/>
        <w:rPr>
          <w:sz w:val="28"/>
        </w:rPr>
      </w:pPr>
      <w:r>
        <w:rPr>
          <w:sz w:val="28"/>
        </w:rPr>
        <w:t>принцип включения детей в систему самоуправления жизнедеятельностью детского коллектива, направленный на формирование лидерского опыта и актуализацию активного участия в коллективных</w:t>
      </w:r>
      <w:r>
        <w:rPr>
          <w:spacing w:val="-16"/>
          <w:sz w:val="28"/>
        </w:rPr>
        <w:t xml:space="preserve"> </w:t>
      </w:r>
      <w:r>
        <w:rPr>
          <w:sz w:val="28"/>
        </w:rPr>
        <w:t>делах;</w:t>
      </w:r>
    </w:p>
    <w:p w:rsidR="00026B8D" w:rsidRDefault="00026B8D" w:rsidP="001E7F05">
      <w:pPr>
        <w:pStyle w:val="a5"/>
        <w:numPr>
          <w:ilvl w:val="0"/>
          <w:numId w:val="2"/>
        </w:numPr>
        <w:tabs>
          <w:tab w:val="left" w:pos="1355"/>
        </w:tabs>
        <w:ind w:left="0" w:right="231" w:firstLine="567"/>
        <w:rPr>
          <w:sz w:val="28"/>
        </w:rPr>
      </w:pPr>
      <w:r>
        <w:rPr>
          <w:sz w:val="28"/>
        </w:rPr>
        <w:t>принцип конфиденциальности в разрешении личных проблем и конфликтов детей, уважения личного мира каждого</w:t>
      </w:r>
      <w:r>
        <w:rPr>
          <w:spacing w:val="-7"/>
          <w:sz w:val="28"/>
        </w:rPr>
        <w:t xml:space="preserve"> </w:t>
      </w:r>
      <w:r>
        <w:rPr>
          <w:sz w:val="28"/>
        </w:rPr>
        <w:t>ребёнка.</w:t>
      </w:r>
    </w:p>
    <w:p w:rsidR="00026B8D" w:rsidRDefault="00026B8D" w:rsidP="001E7F05">
      <w:pPr>
        <w:pStyle w:val="a3"/>
        <w:spacing w:before="241" w:line="322" w:lineRule="exact"/>
        <w:ind w:firstLine="567"/>
        <w:jc w:val="both"/>
        <w:rPr>
          <w:b/>
        </w:rPr>
      </w:pPr>
      <w:r w:rsidRPr="002C15E3">
        <w:rPr>
          <w:b/>
        </w:rPr>
        <w:t xml:space="preserve">Раздел V. Модель смены </w:t>
      </w:r>
    </w:p>
    <w:p w:rsidR="002C15E3" w:rsidRDefault="002C15E3" w:rsidP="001E7F05">
      <w:pPr>
        <w:pStyle w:val="a3"/>
        <w:spacing w:before="237"/>
        <w:ind w:right="226" w:firstLine="567"/>
        <w:jc w:val="both"/>
      </w:pPr>
      <w:r>
        <w:t xml:space="preserve">Смена в детском лагере длится 18 дней и включает в себя три периода: организационный (1 и 2 дни смены), основной (с 3 по 16 дни смены), итоговый (17 и 18 дни смены). </w:t>
      </w:r>
    </w:p>
    <w:p w:rsidR="002C15E3" w:rsidRDefault="002C15E3" w:rsidP="001E7F05">
      <w:pPr>
        <w:pStyle w:val="a3"/>
        <w:spacing w:before="238" w:line="242" w:lineRule="auto"/>
        <w:ind w:right="232" w:firstLine="567"/>
        <w:jc w:val="both"/>
      </w:pPr>
      <w:r>
        <w:lastRenderedPageBreak/>
        <w:t>Модель смены имеет следующую структуру:</w:t>
      </w:r>
    </w:p>
    <w:p w:rsidR="002C15E3" w:rsidRDefault="002C15E3" w:rsidP="001E7F05">
      <w:pPr>
        <w:pStyle w:val="a3"/>
        <w:spacing w:before="9"/>
        <w:ind w:firstLine="567"/>
        <w:rPr>
          <w:sz w:val="12"/>
        </w:rPr>
      </w:pPr>
    </w:p>
    <w:p w:rsidR="002C15E3" w:rsidRDefault="002C15E3" w:rsidP="001E7F05">
      <w:pPr>
        <w:pStyle w:val="a3"/>
        <w:spacing w:before="89"/>
        <w:ind w:firstLine="567"/>
      </w:pPr>
      <w:r>
        <w:t>Таблица №1 «Модель смены»</w:t>
      </w:r>
    </w:p>
    <w:p w:rsidR="002C15E3" w:rsidRDefault="002C15E3" w:rsidP="001E7F05">
      <w:pPr>
        <w:pStyle w:val="a3"/>
        <w:spacing w:before="5"/>
        <w:ind w:firstLine="567"/>
        <w:rPr>
          <w:sz w:val="21"/>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3"/>
        <w:gridCol w:w="1779"/>
        <w:gridCol w:w="1832"/>
        <w:gridCol w:w="1719"/>
        <w:gridCol w:w="1831"/>
      </w:tblGrid>
      <w:tr w:rsidR="002C15E3" w:rsidRPr="002C15E3" w:rsidTr="00C46CD0">
        <w:trPr>
          <w:trHeight w:val="561"/>
        </w:trPr>
        <w:tc>
          <w:tcPr>
            <w:tcW w:w="2413" w:type="dxa"/>
          </w:tcPr>
          <w:p w:rsidR="002C15E3" w:rsidRPr="002C15E3" w:rsidRDefault="002C15E3" w:rsidP="001E7F05">
            <w:pPr>
              <w:pStyle w:val="TableParagraph"/>
              <w:spacing w:line="320" w:lineRule="exact"/>
              <w:ind w:left="0" w:right="791" w:firstLine="567"/>
              <w:jc w:val="center"/>
              <w:rPr>
                <w:b/>
                <w:sz w:val="24"/>
              </w:rPr>
            </w:pPr>
            <w:r w:rsidRPr="002C15E3">
              <w:rPr>
                <w:b/>
                <w:sz w:val="24"/>
              </w:rPr>
              <w:t>1 этап</w:t>
            </w:r>
          </w:p>
        </w:tc>
        <w:tc>
          <w:tcPr>
            <w:tcW w:w="1779" w:type="dxa"/>
          </w:tcPr>
          <w:p w:rsidR="002C15E3" w:rsidRPr="002C15E3" w:rsidRDefault="002C15E3" w:rsidP="001E7F05">
            <w:pPr>
              <w:pStyle w:val="TableParagraph"/>
              <w:spacing w:line="320" w:lineRule="exact"/>
              <w:ind w:left="0" w:firstLine="567"/>
              <w:rPr>
                <w:b/>
                <w:sz w:val="24"/>
              </w:rPr>
            </w:pPr>
            <w:r w:rsidRPr="002C15E3">
              <w:rPr>
                <w:b/>
                <w:sz w:val="24"/>
              </w:rPr>
              <w:t>2 этап</w:t>
            </w:r>
          </w:p>
        </w:tc>
        <w:tc>
          <w:tcPr>
            <w:tcW w:w="1832" w:type="dxa"/>
          </w:tcPr>
          <w:p w:rsidR="002C15E3" w:rsidRPr="002C15E3" w:rsidRDefault="002C15E3" w:rsidP="001E7F05">
            <w:pPr>
              <w:pStyle w:val="TableParagraph"/>
              <w:spacing w:line="320" w:lineRule="exact"/>
              <w:ind w:left="0" w:firstLine="567"/>
              <w:rPr>
                <w:b/>
                <w:sz w:val="24"/>
              </w:rPr>
            </w:pPr>
            <w:r w:rsidRPr="002C15E3">
              <w:rPr>
                <w:b/>
                <w:sz w:val="24"/>
              </w:rPr>
              <w:t>3 этап</w:t>
            </w:r>
          </w:p>
        </w:tc>
        <w:tc>
          <w:tcPr>
            <w:tcW w:w="1719" w:type="dxa"/>
          </w:tcPr>
          <w:p w:rsidR="002C15E3" w:rsidRPr="002C15E3" w:rsidRDefault="002C15E3" w:rsidP="001E7F05">
            <w:pPr>
              <w:pStyle w:val="TableParagraph"/>
              <w:spacing w:line="320" w:lineRule="exact"/>
              <w:ind w:left="0" w:firstLine="567"/>
              <w:rPr>
                <w:b/>
                <w:sz w:val="24"/>
              </w:rPr>
            </w:pPr>
            <w:r w:rsidRPr="002C15E3">
              <w:rPr>
                <w:b/>
                <w:sz w:val="24"/>
              </w:rPr>
              <w:t>4 этап</w:t>
            </w:r>
          </w:p>
        </w:tc>
        <w:tc>
          <w:tcPr>
            <w:tcW w:w="1831" w:type="dxa"/>
          </w:tcPr>
          <w:p w:rsidR="002C15E3" w:rsidRPr="002C15E3" w:rsidRDefault="002C15E3" w:rsidP="001E7F05">
            <w:pPr>
              <w:pStyle w:val="TableParagraph"/>
              <w:spacing w:line="320" w:lineRule="exact"/>
              <w:ind w:left="0" w:firstLine="567"/>
              <w:rPr>
                <w:b/>
                <w:sz w:val="24"/>
              </w:rPr>
            </w:pPr>
            <w:r w:rsidRPr="002C15E3">
              <w:rPr>
                <w:b/>
                <w:sz w:val="24"/>
              </w:rPr>
              <w:t>5 этап</w:t>
            </w:r>
          </w:p>
        </w:tc>
      </w:tr>
      <w:tr w:rsidR="002C15E3" w:rsidRPr="002C15E3" w:rsidTr="002C15E3">
        <w:trPr>
          <w:trHeight w:val="832"/>
        </w:trPr>
        <w:tc>
          <w:tcPr>
            <w:tcW w:w="2413" w:type="dxa"/>
          </w:tcPr>
          <w:p w:rsidR="002C15E3" w:rsidRPr="002C15E3" w:rsidRDefault="002C15E3" w:rsidP="001E7F05">
            <w:pPr>
              <w:pStyle w:val="TableParagraph"/>
              <w:spacing w:before="153" w:line="242" w:lineRule="auto"/>
              <w:ind w:left="0" w:right="82" w:firstLine="567"/>
              <w:rPr>
                <w:sz w:val="24"/>
              </w:rPr>
            </w:pPr>
            <w:r w:rsidRPr="002C15E3">
              <w:rPr>
                <w:sz w:val="24"/>
              </w:rPr>
              <w:t>Организационный период смены</w:t>
            </w:r>
          </w:p>
        </w:tc>
        <w:tc>
          <w:tcPr>
            <w:tcW w:w="5330" w:type="dxa"/>
            <w:gridSpan w:val="3"/>
          </w:tcPr>
          <w:p w:rsidR="002C15E3" w:rsidRPr="002C15E3" w:rsidRDefault="002C15E3" w:rsidP="001E7F05">
            <w:pPr>
              <w:pStyle w:val="TableParagraph"/>
              <w:spacing w:before="6"/>
              <w:ind w:left="0" w:firstLine="567"/>
              <w:rPr>
                <w:sz w:val="24"/>
              </w:rPr>
            </w:pPr>
          </w:p>
          <w:p w:rsidR="002C15E3" w:rsidRPr="002C15E3" w:rsidRDefault="002C15E3" w:rsidP="001E7F05">
            <w:pPr>
              <w:pStyle w:val="TableParagraph"/>
              <w:ind w:left="0" w:firstLine="567"/>
              <w:rPr>
                <w:sz w:val="24"/>
              </w:rPr>
            </w:pPr>
            <w:r w:rsidRPr="002C15E3">
              <w:rPr>
                <w:sz w:val="24"/>
              </w:rPr>
              <w:t>Основной период смены</w:t>
            </w:r>
          </w:p>
        </w:tc>
        <w:tc>
          <w:tcPr>
            <w:tcW w:w="1831" w:type="dxa"/>
          </w:tcPr>
          <w:p w:rsidR="002C15E3" w:rsidRPr="002C15E3" w:rsidRDefault="002C15E3" w:rsidP="001E7F05">
            <w:pPr>
              <w:pStyle w:val="TableParagraph"/>
              <w:ind w:left="0" w:right="312" w:firstLine="567"/>
              <w:jc w:val="center"/>
              <w:rPr>
                <w:sz w:val="24"/>
              </w:rPr>
            </w:pPr>
            <w:r w:rsidRPr="002C15E3">
              <w:rPr>
                <w:sz w:val="24"/>
              </w:rPr>
              <w:t>Итоговый период смены</w:t>
            </w:r>
          </w:p>
        </w:tc>
      </w:tr>
      <w:tr w:rsidR="002C15E3" w:rsidRPr="002C15E3" w:rsidTr="002C15E3">
        <w:trPr>
          <w:trHeight w:val="1742"/>
        </w:trPr>
        <w:tc>
          <w:tcPr>
            <w:tcW w:w="2413" w:type="dxa"/>
          </w:tcPr>
          <w:p w:rsidR="002C15E3" w:rsidRPr="002C15E3" w:rsidRDefault="002C15E3" w:rsidP="001E7F05">
            <w:pPr>
              <w:pStyle w:val="TableParagraph"/>
              <w:ind w:left="0" w:right="435" w:firstLine="567"/>
              <w:rPr>
                <w:sz w:val="24"/>
                <w:lang w:val="ru-RU"/>
              </w:rPr>
            </w:pPr>
            <w:r w:rsidRPr="002C15E3">
              <w:rPr>
                <w:sz w:val="24"/>
                <w:lang w:val="ru-RU"/>
              </w:rPr>
              <w:t>Старт смены. Ввод в игровой сюжет</w:t>
            </w:r>
          </w:p>
        </w:tc>
        <w:tc>
          <w:tcPr>
            <w:tcW w:w="1779" w:type="dxa"/>
          </w:tcPr>
          <w:p w:rsidR="002C15E3" w:rsidRPr="002C15E3" w:rsidRDefault="002C15E3" w:rsidP="001E7F05">
            <w:pPr>
              <w:pStyle w:val="TableParagraph"/>
              <w:ind w:left="0" w:right="287" w:firstLine="567"/>
              <w:rPr>
                <w:sz w:val="24"/>
              </w:rPr>
            </w:pPr>
            <w:r w:rsidRPr="002C15E3">
              <w:rPr>
                <w:sz w:val="24"/>
              </w:rPr>
              <w:t>Реализация игрового сюжета</w:t>
            </w:r>
          </w:p>
        </w:tc>
        <w:tc>
          <w:tcPr>
            <w:tcW w:w="1832" w:type="dxa"/>
          </w:tcPr>
          <w:p w:rsidR="002C15E3" w:rsidRPr="002C15E3" w:rsidRDefault="002C15E3" w:rsidP="001E7F05">
            <w:pPr>
              <w:pStyle w:val="TableParagraph"/>
              <w:ind w:left="0" w:right="97" w:firstLine="567"/>
              <w:rPr>
                <w:sz w:val="24"/>
                <w:lang w:val="ru-RU"/>
              </w:rPr>
            </w:pPr>
            <w:r w:rsidRPr="002C15E3">
              <w:rPr>
                <w:sz w:val="24"/>
                <w:lang w:val="ru-RU"/>
              </w:rPr>
              <w:t>Подготовка и реализация коллективно- творческого дела (праздника)</w:t>
            </w:r>
          </w:p>
        </w:tc>
        <w:tc>
          <w:tcPr>
            <w:tcW w:w="1719" w:type="dxa"/>
          </w:tcPr>
          <w:p w:rsidR="002C15E3" w:rsidRPr="002C15E3" w:rsidRDefault="002C15E3" w:rsidP="001E7F05">
            <w:pPr>
              <w:pStyle w:val="TableParagraph"/>
              <w:ind w:left="0" w:right="470" w:firstLine="567"/>
              <w:jc w:val="both"/>
              <w:rPr>
                <w:sz w:val="24"/>
              </w:rPr>
            </w:pPr>
            <w:r w:rsidRPr="002C15E3">
              <w:rPr>
                <w:sz w:val="24"/>
              </w:rPr>
              <w:t>Выход из игрового сюжета</w:t>
            </w:r>
          </w:p>
        </w:tc>
        <w:tc>
          <w:tcPr>
            <w:tcW w:w="1831" w:type="dxa"/>
          </w:tcPr>
          <w:p w:rsidR="002C15E3" w:rsidRPr="002C15E3" w:rsidRDefault="002C15E3" w:rsidP="001E7F05">
            <w:pPr>
              <w:pStyle w:val="TableParagraph"/>
              <w:ind w:left="0" w:right="263" w:firstLine="567"/>
              <w:rPr>
                <w:sz w:val="24"/>
                <w:lang w:val="ru-RU"/>
              </w:rPr>
            </w:pPr>
            <w:r w:rsidRPr="002C15E3">
              <w:rPr>
                <w:sz w:val="24"/>
                <w:lang w:val="ru-RU"/>
              </w:rPr>
              <w:t>Подведение итогов смены.</w:t>
            </w:r>
          </w:p>
          <w:p w:rsidR="002C15E3" w:rsidRPr="002C15E3" w:rsidRDefault="002C15E3" w:rsidP="001E7F05">
            <w:pPr>
              <w:pStyle w:val="TableParagraph"/>
              <w:ind w:left="0" w:right="101" w:firstLine="567"/>
              <w:rPr>
                <w:sz w:val="24"/>
                <w:lang w:val="ru-RU"/>
              </w:rPr>
            </w:pPr>
            <w:r w:rsidRPr="002C15E3">
              <w:rPr>
                <w:sz w:val="24"/>
                <w:lang w:val="ru-RU"/>
              </w:rPr>
              <w:t>Перспективы на следующий учебный год.</w:t>
            </w:r>
          </w:p>
        </w:tc>
      </w:tr>
    </w:tbl>
    <w:p w:rsidR="002C15E3" w:rsidRDefault="002C15E3" w:rsidP="001E7F05">
      <w:pPr>
        <w:pStyle w:val="a3"/>
        <w:spacing w:before="250"/>
        <w:ind w:right="227" w:firstLine="567"/>
        <w:jc w:val="both"/>
      </w:pPr>
      <w:r>
        <w:t xml:space="preserve">Обязательной является работа с Государственными символами Российской Федерации и ценностными ориентирами – </w:t>
      </w:r>
      <w:r>
        <w:rPr>
          <w:i/>
        </w:rPr>
        <w:t>Родина, семья, команда, природа, познание, здоровье</w:t>
      </w:r>
      <w:r>
        <w:t>. Данная работа происходит за счет реализации ключевых дел смены, режимных моментов, игрового сюжета, разговора с детьми и собственного примера педагогического коллектива лагеря.</w:t>
      </w:r>
    </w:p>
    <w:p w:rsidR="000451F4" w:rsidRDefault="000451F4" w:rsidP="001E7F05">
      <w:pPr>
        <w:pStyle w:val="Heading1"/>
        <w:spacing w:before="246"/>
        <w:ind w:left="0" w:firstLine="567"/>
        <w:jc w:val="center"/>
      </w:pPr>
      <w:r>
        <w:t>Раздел VI. Система диагностики результатов</w:t>
      </w:r>
    </w:p>
    <w:p w:rsidR="000451F4" w:rsidRDefault="000451F4" w:rsidP="001E7F05">
      <w:pPr>
        <w:pStyle w:val="a3"/>
        <w:spacing w:before="235"/>
        <w:ind w:right="223" w:firstLine="567"/>
        <w:jc w:val="both"/>
      </w:pPr>
      <w:r>
        <w:t>Система диагностики результатов программы состоит из мнения педагогов, непосредственно реализующих программу, детей-участников программы и мнения независимых взрослых.</w:t>
      </w:r>
    </w:p>
    <w:p w:rsidR="000451F4" w:rsidRDefault="000451F4" w:rsidP="001E7F05">
      <w:pPr>
        <w:pStyle w:val="a3"/>
        <w:spacing w:before="239"/>
        <w:ind w:firstLine="567"/>
      </w:pPr>
      <w:r>
        <w:t>Индикаторами диагностики программы являются:</w:t>
      </w:r>
    </w:p>
    <w:p w:rsidR="000451F4" w:rsidRDefault="000451F4" w:rsidP="001E7F05">
      <w:pPr>
        <w:pStyle w:val="a5"/>
        <w:numPr>
          <w:ilvl w:val="0"/>
          <w:numId w:val="2"/>
        </w:numPr>
        <w:tabs>
          <w:tab w:val="left" w:pos="1216"/>
        </w:tabs>
        <w:spacing w:before="240"/>
        <w:ind w:left="0" w:right="224" w:firstLine="567"/>
        <w:jc w:val="left"/>
        <w:rPr>
          <w:sz w:val="28"/>
        </w:rPr>
      </w:pPr>
      <w:r>
        <w:rPr>
          <w:sz w:val="28"/>
        </w:rPr>
        <w:t xml:space="preserve">проявление ценностного отношения к </w:t>
      </w:r>
      <w:r>
        <w:rPr>
          <w:i/>
          <w:sz w:val="28"/>
        </w:rPr>
        <w:t>Родине и Государственным символам РФ, семье, команде, природе, познанию,</w:t>
      </w:r>
      <w:r>
        <w:rPr>
          <w:i/>
          <w:spacing w:val="-15"/>
          <w:sz w:val="28"/>
        </w:rPr>
        <w:t xml:space="preserve"> </w:t>
      </w:r>
      <w:r>
        <w:rPr>
          <w:i/>
          <w:sz w:val="28"/>
        </w:rPr>
        <w:t>здоровью</w:t>
      </w:r>
      <w:r>
        <w:rPr>
          <w:sz w:val="28"/>
        </w:rPr>
        <w:t>;</w:t>
      </w:r>
    </w:p>
    <w:p w:rsidR="000451F4" w:rsidRDefault="000451F4" w:rsidP="001E7F05">
      <w:pPr>
        <w:pStyle w:val="a5"/>
        <w:numPr>
          <w:ilvl w:val="0"/>
          <w:numId w:val="2"/>
        </w:numPr>
        <w:tabs>
          <w:tab w:val="left" w:pos="1216"/>
        </w:tabs>
        <w:spacing w:line="343" w:lineRule="exact"/>
        <w:ind w:left="0" w:firstLine="567"/>
        <w:jc w:val="left"/>
        <w:rPr>
          <w:sz w:val="28"/>
        </w:rPr>
      </w:pPr>
      <w:r>
        <w:rPr>
          <w:sz w:val="28"/>
        </w:rPr>
        <w:t>проявление ребёнком интереса к предлагаемой</w:t>
      </w:r>
      <w:r>
        <w:rPr>
          <w:spacing w:val="-9"/>
          <w:sz w:val="28"/>
        </w:rPr>
        <w:t xml:space="preserve"> </w:t>
      </w:r>
      <w:r>
        <w:rPr>
          <w:sz w:val="28"/>
        </w:rPr>
        <w:t>деятельности;</w:t>
      </w:r>
    </w:p>
    <w:p w:rsidR="000451F4" w:rsidRDefault="000451F4" w:rsidP="001E7F05">
      <w:pPr>
        <w:pStyle w:val="a5"/>
        <w:numPr>
          <w:ilvl w:val="0"/>
          <w:numId w:val="2"/>
        </w:numPr>
        <w:tabs>
          <w:tab w:val="left" w:pos="1216"/>
        </w:tabs>
        <w:spacing w:line="342" w:lineRule="exact"/>
        <w:ind w:left="0" w:firstLine="567"/>
        <w:jc w:val="left"/>
        <w:rPr>
          <w:sz w:val="28"/>
        </w:rPr>
      </w:pPr>
      <w:r>
        <w:rPr>
          <w:sz w:val="28"/>
        </w:rPr>
        <w:t>приобретение ребёнком знаний и социального</w:t>
      </w:r>
      <w:r>
        <w:rPr>
          <w:spacing w:val="-3"/>
          <w:sz w:val="28"/>
        </w:rPr>
        <w:t xml:space="preserve"> </w:t>
      </w:r>
      <w:r>
        <w:rPr>
          <w:sz w:val="28"/>
        </w:rPr>
        <w:t>опыта;</w:t>
      </w:r>
    </w:p>
    <w:p w:rsidR="000451F4" w:rsidRDefault="000451F4" w:rsidP="001E7F05">
      <w:pPr>
        <w:pStyle w:val="a5"/>
        <w:numPr>
          <w:ilvl w:val="0"/>
          <w:numId w:val="2"/>
        </w:numPr>
        <w:tabs>
          <w:tab w:val="left" w:pos="1216"/>
        </w:tabs>
        <w:spacing w:line="342" w:lineRule="exact"/>
        <w:ind w:left="0" w:firstLine="567"/>
        <w:jc w:val="left"/>
        <w:rPr>
          <w:sz w:val="28"/>
        </w:rPr>
      </w:pPr>
      <w:r>
        <w:rPr>
          <w:sz w:val="28"/>
        </w:rPr>
        <w:t>положительное эмоциональное состояние детей;</w:t>
      </w:r>
    </w:p>
    <w:p w:rsidR="000451F4" w:rsidRDefault="000451F4" w:rsidP="001E7F05">
      <w:pPr>
        <w:pStyle w:val="a5"/>
        <w:numPr>
          <w:ilvl w:val="0"/>
          <w:numId w:val="2"/>
        </w:numPr>
        <w:tabs>
          <w:tab w:val="left" w:pos="1216"/>
        </w:tabs>
        <w:ind w:left="0" w:firstLine="567"/>
        <w:jc w:val="left"/>
        <w:rPr>
          <w:sz w:val="28"/>
        </w:rPr>
      </w:pPr>
      <w:r>
        <w:rPr>
          <w:sz w:val="28"/>
        </w:rPr>
        <w:t>позитивное взаимодействие в команде,</w:t>
      </w:r>
      <w:r>
        <w:rPr>
          <w:spacing w:val="-6"/>
          <w:sz w:val="28"/>
        </w:rPr>
        <w:t xml:space="preserve"> </w:t>
      </w:r>
      <w:r>
        <w:rPr>
          <w:sz w:val="28"/>
        </w:rPr>
        <w:t>коллективе.</w:t>
      </w:r>
    </w:p>
    <w:p w:rsidR="000451F4" w:rsidRDefault="000451F4" w:rsidP="001E7F05">
      <w:pPr>
        <w:pStyle w:val="a3"/>
        <w:spacing w:before="239"/>
        <w:ind w:right="230" w:firstLine="567"/>
        <w:jc w:val="both"/>
      </w:pPr>
      <w:r>
        <w:t>Для оценки программы со стороны детей рекомендуется применять методы игровой диагностики, так как они наиболее соответствуют особенностям развития детей младшего школьного возраста и показывают максимально точный результат – полученные ребёнком знания и опыт, их мнение, эмоции, реакцию и отношение к конкретной ситуации.</w:t>
      </w:r>
    </w:p>
    <w:p w:rsidR="000451F4" w:rsidRDefault="000451F4" w:rsidP="001E7F05">
      <w:pPr>
        <w:pStyle w:val="a3"/>
        <w:spacing w:before="89"/>
        <w:ind w:right="224" w:firstLine="567"/>
        <w:jc w:val="both"/>
      </w:pPr>
      <w:r>
        <w:t>Для оценки программы со стороны педагогов рекомендуется проведение педагогического совещания по итогам реализации смены и написание эссе по конкретным вопросам (для педагогов, работающих в пришкольном лагере).</w:t>
      </w:r>
    </w:p>
    <w:p w:rsidR="000451F4" w:rsidRDefault="000451F4" w:rsidP="001E7F05">
      <w:pPr>
        <w:pStyle w:val="a3"/>
        <w:spacing w:before="120" w:after="120"/>
        <w:ind w:right="225" w:firstLine="567"/>
        <w:jc w:val="both"/>
      </w:pPr>
      <w:r>
        <w:t xml:space="preserve">Оценка реализации программы со стороны родителей может быть проведена как обратная связь о смене в форме анкеты со стороны родителей </w:t>
      </w:r>
      <w:r>
        <w:lastRenderedPageBreak/>
        <w:t>(законных представителей)</w:t>
      </w:r>
      <w:r>
        <w:rPr>
          <w:spacing w:val="-2"/>
        </w:rPr>
        <w:t xml:space="preserve"> </w:t>
      </w:r>
      <w:r>
        <w:t>детей.</w:t>
      </w:r>
    </w:p>
    <w:p w:rsidR="000451F4" w:rsidRDefault="000451F4" w:rsidP="001E7F05">
      <w:pPr>
        <w:spacing w:before="120" w:after="120" w:line="240" w:lineRule="auto"/>
        <w:ind w:firstLine="567"/>
        <w:rPr>
          <w:rFonts w:ascii="Times New Roman" w:hAnsi="Times New Roman" w:cs="Times New Roman"/>
          <w:sz w:val="28"/>
          <w:szCs w:val="28"/>
        </w:rPr>
      </w:pPr>
      <w:r w:rsidRPr="000451F4">
        <w:rPr>
          <w:rFonts w:ascii="Times New Roman" w:hAnsi="Times New Roman" w:cs="Times New Roman"/>
          <w:sz w:val="28"/>
          <w:szCs w:val="28"/>
        </w:rPr>
        <w:t xml:space="preserve">Результативность программы обязательно должна быть оценена со стороны детей-участников и педагогов, реализующих программу. Оценка со стороны </w:t>
      </w:r>
      <w:r>
        <w:rPr>
          <w:rFonts w:ascii="Times New Roman" w:hAnsi="Times New Roman" w:cs="Times New Roman"/>
          <w:sz w:val="28"/>
          <w:szCs w:val="28"/>
        </w:rPr>
        <w:t xml:space="preserve">родителей </w:t>
      </w:r>
      <w:r w:rsidRPr="000451F4">
        <w:rPr>
          <w:rFonts w:ascii="Times New Roman" w:hAnsi="Times New Roman" w:cs="Times New Roman"/>
          <w:sz w:val="28"/>
          <w:szCs w:val="28"/>
        </w:rPr>
        <w:t xml:space="preserve"> проводится </w:t>
      </w:r>
      <w:r>
        <w:rPr>
          <w:rFonts w:ascii="Times New Roman" w:hAnsi="Times New Roman" w:cs="Times New Roman"/>
          <w:sz w:val="28"/>
          <w:szCs w:val="28"/>
        </w:rPr>
        <w:t>по возможности.</w:t>
      </w:r>
    </w:p>
    <w:p w:rsidR="000451F4" w:rsidRDefault="000451F4" w:rsidP="001E7F05">
      <w:pPr>
        <w:pStyle w:val="Heading1"/>
        <w:ind w:left="0" w:firstLine="567"/>
      </w:pPr>
      <w:r>
        <w:t>Раздел VII. Информационно-методическое обеспечение программы</w:t>
      </w:r>
    </w:p>
    <w:p w:rsidR="000451F4" w:rsidRDefault="000451F4" w:rsidP="001E7F05">
      <w:pPr>
        <w:pStyle w:val="a3"/>
        <w:spacing w:before="235"/>
        <w:ind w:right="226" w:firstLine="567"/>
        <w:jc w:val="both"/>
      </w:pPr>
      <w:r>
        <w:t>Перед началом смены силами отдела обеспечения реализации программы «Орлята России» с педагогическим коллективом проводятся методические занятия и консультации, имитационно-ролевые и деловые игры, необходимые для качественной подготовки педагогов к работе с детьми.</w:t>
      </w:r>
    </w:p>
    <w:p w:rsidR="000451F4" w:rsidRDefault="000451F4" w:rsidP="001E7F05">
      <w:pPr>
        <w:pStyle w:val="a3"/>
        <w:spacing w:before="2"/>
        <w:ind w:firstLine="567"/>
        <w:rPr>
          <w:sz w:val="13"/>
        </w:rPr>
      </w:pPr>
    </w:p>
    <w:p w:rsidR="002C15E3" w:rsidRDefault="000451F4" w:rsidP="001E7F05">
      <w:pPr>
        <w:pStyle w:val="a3"/>
        <w:ind w:right="221" w:firstLine="567"/>
        <w:jc w:val="right"/>
        <w:rPr>
          <w:spacing w:val="-26"/>
        </w:rPr>
      </w:pPr>
      <w:r>
        <w:t>Таблица №</w:t>
      </w:r>
      <w:r w:rsidR="00942E96">
        <w:t>2</w:t>
      </w:r>
      <w:r>
        <w:t xml:space="preserve"> «Необходимый уровень готовности педагогов</w:t>
      </w:r>
      <w:r>
        <w:rPr>
          <w:spacing w:val="-26"/>
        </w:rPr>
        <w:t xml:space="preserve"> </w:t>
      </w:r>
    </w:p>
    <w:p w:rsidR="000451F4" w:rsidRDefault="002C15E3" w:rsidP="001E7F05">
      <w:pPr>
        <w:pStyle w:val="a3"/>
        <w:ind w:right="221" w:firstLine="567"/>
        <w:jc w:val="right"/>
      </w:pPr>
      <w:r>
        <w:t xml:space="preserve">к </w:t>
      </w:r>
      <w:r w:rsidR="000451F4">
        <w:t>реализации</w:t>
      </w:r>
      <w:r w:rsidR="000451F4">
        <w:rPr>
          <w:spacing w:val="-5"/>
        </w:rPr>
        <w:t xml:space="preserve"> </w:t>
      </w:r>
      <w:r w:rsidR="000451F4">
        <w:t>программы»</w:t>
      </w:r>
    </w:p>
    <w:p w:rsidR="000451F4" w:rsidRDefault="000451F4" w:rsidP="001E7F05">
      <w:pPr>
        <w:pStyle w:val="a3"/>
        <w:spacing w:before="5"/>
        <w:ind w:firstLine="567"/>
        <w:rPr>
          <w:sz w:val="21"/>
        </w:rPr>
      </w:pPr>
    </w:p>
    <w:tbl>
      <w:tblPr>
        <w:tblStyle w:val="TableNormal"/>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6"/>
        <w:gridCol w:w="3116"/>
        <w:gridCol w:w="3116"/>
      </w:tblGrid>
      <w:tr w:rsidR="000451F4" w:rsidRPr="001E7F05" w:rsidTr="001E7F05">
        <w:trPr>
          <w:trHeight w:val="561"/>
        </w:trPr>
        <w:tc>
          <w:tcPr>
            <w:tcW w:w="3116" w:type="dxa"/>
          </w:tcPr>
          <w:p w:rsidR="000451F4" w:rsidRPr="001E7F05" w:rsidRDefault="000451F4" w:rsidP="001E7F05">
            <w:pPr>
              <w:pStyle w:val="TableParagraph"/>
              <w:spacing w:line="320" w:lineRule="exact"/>
              <w:ind w:left="147"/>
              <w:jc w:val="center"/>
              <w:rPr>
                <w:b/>
                <w:sz w:val="24"/>
              </w:rPr>
            </w:pPr>
            <w:r w:rsidRPr="001E7F05">
              <w:rPr>
                <w:b/>
                <w:sz w:val="24"/>
              </w:rPr>
              <w:t>Должен знать</w:t>
            </w:r>
          </w:p>
        </w:tc>
        <w:tc>
          <w:tcPr>
            <w:tcW w:w="3116" w:type="dxa"/>
          </w:tcPr>
          <w:p w:rsidR="000451F4" w:rsidRPr="001E7F05" w:rsidRDefault="000451F4" w:rsidP="001E7F05">
            <w:pPr>
              <w:pStyle w:val="TableParagraph"/>
              <w:spacing w:line="320" w:lineRule="exact"/>
              <w:ind w:left="150" w:right="652"/>
              <w:jc w:val="center"/>
              <w:rPr>
                <w:b/>
                <w:sz w:val="24"/>
              </w:rPr>
            </w:pPr>
            <w:r w:rsidRPr="001E7F05">
              <w:rPr>
                <w:b/>
                <w:sz w:val="24"/>
              </w:rPr>
              <w:t>Должен уметь</w:t>
            </w:r>
          </w:p>
        </w:tc>
        <w:tc>
          <w:tcPr>
            <w:tcW w:w="3116" w:type="dxa"/>
          </w:tcPr>
          <w:p w:rsidR="000451F4" w:rsidRPr="001E7F05" w:rsidRDefault="000451F4" w:rsidP="001E7F05">
            <w:pPr>
              <w:pStyle w:val="TableParagraph"/>
              <w:spacing w:line="320" w:lineRule="exact"/>
              <w:ind w:left="152"/>
              <w:jc w:val="center"/>
              <w:rPr>
                <w:b/>
                <w:sz w:val="24"/>
              </w:rPr>
            </w:pPr>
            <w:r w:rsidRPr="001E7F05">
              <w:rPr>
                <w:b/>
                <w:sz w:val="24"/>
              </w:rPr>
              <w:t>Должен подготовить</w:t>
            </w:r>
          </w:p>
        </w:tc>
      </w:tr>
      <w:tr w:rsidR="000451F4" w:rsidRPr="001E7F05" w:rsidTr="001E7F05">
        <w:trPr>
          <w:trHeight w:val="1514"/>
        </w:trPr>
        <w:tc>
          <w:tcPr>
            <w:tcW w:w="3116" w:type="dxa"/>
          </w:tcPr>
          <w:p w:rsidR="000451F4" w:rsidRPr="001E7F05" w:rsidRDefault="000451F4" w:rsidP="001E7F05">
            <w:pPr>
              <w:pStyle w:val="TableParagraph"/>
              <w:ind w:left="147" w:right="205"/>
              <w:rPr>
                <w:sz w:val="24"/>
                <w:lang w:val="ru-RU"/>
              </w:rPr>
            </w:pPr>
            <w:r w:rsidRPr="001E7F05">
              <w:rPr>
                <w:sz w:val="24"/>
                <w:lang w:val="ru-RU"/>
              </w:rPr>
              <w:t>Цели, задачи и механизмы реализации программы, содержание её ключевых событий и особенности их реализации</w:t>
            </w:r>
          </w:p>
        </w:tc>
        <w:tc>
          <w:tcPr>
            <w:tcW w:w="3116" w:type="dxa"/>
          </w:tcPr>
          <w:p w:rsidR="000451F4" w:rsidRPr="001E7F05" w:rsidRDefault="000451F4" w:rsidP="001E7F05">
            <w:pPr>
              <w:pStyle w:val="TableParagraph"/>
              <w:ind w:left="150" w:right="309"/>
              <w:rPr>
                <w:sz w:val="24"/>
                <w:lang w:val="ru-RU"/>
              </w:rPr>
            </w:pPr>
            <w:r w:rsidRPr="001E7F05">
              <w:rPr>
                <w:sz w:val="24"/>
                <w:lang w:val="ru-RU"/>
              </w:rPr>
              <w:t>Мотивировать детей к активному участию в событиях программы, вовлекать их в совместную творческую деятельность</w:t>
            </w:r>
          </w:p>
        </w:tc>
        <w:tc>
          <w:tcPr>
            <w:tcW w:w="3116" w:type="dxa"/>
          </w:tcPr>
          <w:p w:rsidR="000451F4" w:rsidRPr="001E7F05" w:rsidRDefault="000451F4" w:rsidP="001E7F05">
            <w:pPr>
              <w:pStyle w:val="TableParagraph"/>
              <w:ind w:left="152" w:right="759"/>
              <w:rPr>
                <w:sz w:val="24"/>
                <w:lang w:val="ru-RU"/>
              </w:rPr>
            </w:pPr>
            <w:r w:rsidRPr="001E7F05">
              <w:rPr>
                <w:sz w:val="24"/>
                <w:lang w:val="ru-RU"/>
              </w:rPr>
              <w:t>Распечатать необходимые материалы для отрядных и общелагерных дел</w:t>
            </w:r>
          </w:p>
        </w:tc>
      </w:tr>
      <w:tr w:rsidR="000451F4" w:rsidRPr="001E7F05" w:rsidTr="001E7F05">
        <w:trPr>
          <w:trHeight w:val="1960"/>
        </w:trPr>
        <w:tc>
          <w:tcPr>
            <w:tcW w:w="3116" w:type="dxa"/>
          </w:tcPr>
          <w:p w:rsidR="000451F4" w:rsidRPr="001E7F05" w:rsidRDefault="000451F4" w:rsidP="001E7F05">
            <w:pPr>
              <w:pStyle w:val="TableParagraph"/>
              <w:ind w:left="147" w:right="287"/>
              <w:jc w:val="both"/>
              <w:rPr>
                <w:sz w:val="24"/>
                <w:lang w:val="ru-RU"/>
              </w:rPr>
            </w:pPr>
            <w:r w:rsidRPr="001E7F05">
              <w:rPr>
                <w:sz w:val="24"/>
                <w:lang w:val="ru-RU"/>
              </w:rPr>
              <w:t>Содержание основных нормативно-правовых документов</w:t>
            </w:r>
          </w:p>
        </w:tc>
        <w:tc>
          <w:tcPr>
            <w:tcW w:w="3116" w:type="dxa"/>
          </w:tcPr>
          <w:p w:rsidR="000451F4" w:rsidRPr="001E7F05" w:rsidRDefault="000451F4" w:rsidP="001E7F05">
            <w:pPr>
              <w:pStyle w:val="TableParagraph"/>
              <w:ind w:left="150" w:right="655"/>
              <w:rPr>
                <w:sz w:val="24"/>
                <w:lang w:val="ru-RU"/>
              </w:rPr>
            </w:pPr>
            <w:r w:rsidRPr="001E7F05">
              <w:rPr>
                <w:sz w:val="24"/>
                <w:lang w:val="ru-RU"/>
              </w:rPr>
              <w:t>Проводить инструктажи по безопасности жизнедеятельности</w:t>
            </w:r>
          </w:p>
        </w:tc>
        <w:tc>
          <w:tcPr>
            <w:tcW w:w="3116" w:type="dxa"/>
          </w:tcPr>
          <w:p w:rsidR="000451F4" w:rsidRPr="001E7F05" w:rsidRDefault="000451F4" w:rsidP="001E7F05">
            <w:pPr>
              <w:pStyle w:val="TableParagraph"/>
              <w:ind w:left="152" w:right="396"/>
              <w:rPr>
                <w:sz w:val="24"/>
                <w:lang w:val="ru-RU"/>
              </w:rPr>
            </w:pPr>
            <w:r w:rsidRPr="001E7F05">
              <w:rPr>
                <w:sz w:val="24"/>
                <w:lang w:val="ru-RU"/>
              </w:rPr>
              <w:t>Оформить встречный отрядный уголок и изготовить</w:t>
            </w:r>
            <w:r w:rsidR="001E7F05">
              <w:rPr>
                <w:sz w:val="24"/>
                <w:lang w:val="ru-RU"/>
              </w:rPr>
              <w:t xml:space="preserve"> </w:t>
            </w:r>
            <w:r w:rsidRPr="001E7F05">
              <w:rPr>
                <w:sz w:val="24"/>
                <w:lang w:val="ru-RU"/>
              </w:rPr>
              <w:t>«сюрпризки» (небольшие подарки/сувениры, сделанные своими руками)</w:t>
            </w:r>
          </w:p>
        </w:tc>
      </w:tr>
      <w:tr w:rsidR="000451F4" w:rsidRPr="001E7F05" w:rsidTr="001E7F05">
        <w:trPr>
          <w:trHeight w:val="2171"/>
        </w:trPr>
        <w:tc>
          <w:tcPr>
            <w:tcW w:w="3116" w:type="dxa"/>
          </w:tcPr>
          <w:p w:rsidR="000451F4" w:rsidRPr="001E7F05" w:rsidRDefault="000451F4" w:rsidP="001E7F05">
            <w:pPr>
              <w:pStyle w:val="TableParagraph"/>
              <w:ind w:left="147" w:right="655"/>
              <w:rPr>
                <w:sz w:val="24"/>
                <w:lang w:val="ru-RU"/>
              </w:rPr>
            </w:pPr>
            <w:r w:rsidRPr="001E7F05">
              <w:rPr>
                <w:sz w:val="24"/>
                <w:lang w:val="ru-RU"/>
              </w:rPr>
              <w:t>Содержание инструкций по обеспечению безопасности жизнедеятельности ребёнка</w:t>
            </w:r>
          </w:p>
        </w:tc>
        <w:tc>
          <w:tcPr>
            <w:tcW w:w="3116" w:type="dxa"/>
          </w:tcPr>
          <w:p w:rsidR="000451F4" w:rsidRPr="001E7F05" w:rsidRDefault="000451F4" w:rsidP="001E7F05">
            <w:pPr>
              <w:pStyle w:val="TableParagraph"/>
              <w:ind w:left="150" w:right="373"/>
              <w:rPr>
                <w:sz w:val="24"/>
              </w:rPr>
            </w:pPr>
            <w:r w:rsidRPr="001E7F05">
              <w:rPr>
                <w:sz w:val="24"/>
              </w:rPr>
              <w:t>Оказывать первую доврачебную помощь</w:t>
            </w:r>
          </w:p>
        </w:tc>
        <w:tc>
          <w:tcPr>
            <w:tcW w:w="3116" w:type="dxa"/>
          </w:tcPr>
          <w:p w:rsidR="000451F4" w:rsidRPr="001E7F05" w:rsidRDefault="000451F4" w:rsidP="001E7F05">
            <w:pPr>
              <w:pStyle w:val="TableParagraph"/>
              <w:ind w:left="152" w:right="164"/>
              <w:rPr>
                <w:sz w:val="24"/>
                <w:lang w:val="ru-RU"/>
              </w:rPr>
            </w:pPr>
            <w:r w:rsidRPr="001E7F05">
              <w:rPr>
                <w:sz w:val="24"/>
                <w:lang w:val="ru-RU"/>
              </w:rPr>
              <w:t>Подготовить перечень методов игровой диагностики для ежедневного анализа дня с детьми (Примеры в таблице №2)</w:t>
            </w:r>
          </w:p>
        </w:tc>
      </w:tr>
      <w:tr w:rsidR="000451F4" w:rsidRPr="001E7F05" w:rsidTr="001E7F05">
        <w:trPr>
          <w:trHeight w:val="1136"/>
        </w:trPr>
        <w:tc>
          <w:tcPr>
            <w:tcW w:w="3116" w:type="dxa"/>
          </w:tcPr>
          <w:p w:rsidR="000451F4" w:rsidRPr="001E7F05" w:rsidRDefault="000451F4" w:rsidP="001E7F05">
            <w:pPr>
              <w:pStyle w:val="TableParagraph"/>
              <w:ind w:left="147" w:right="147"/>
              <w:rPr>
                <w:sz w:val="24"/>
                <w:lang w:val="ru-RU"/>
              </w:rPr>
            </w:pPr>
            <w:r w:rsidRPr="001E7F05">
              <w:rPr>
                <w:sz w:val="24"/>
                <w:lang w:val="ru-RU"/>
              </w:rPr>
              <w:t>Психофизиологические особенности детей младшего школьного возраста</w:t>
            </w:r>
          </w:p>
        </w:tc>
        <w:tc>
          <w:tcPr>
            <w:tcW w:w="3116" w:type="dxa"/>
          </w:tcPr>
          <w:p w:rsidR="000451F4" w:rsidRPr="001E7F05" w:rsidRDefault="000451F4" w:rsidP="001E7F05">
            <w:pPr>
              <w:pStyle w:val="TableParagraph"/>
              <w:ind w:left="150" w:right="220"/>
              <w:rPr>
                <w:sz w:val="24"/>
                <w:lang w:val="ru-RU"/>
              </w:rPr>
            </w:pPr>
            <w:r w:rsidRPr="001E7F05">
              <w:rPr>
                <w:sz w:val="24"/>
                <w:lang w:val="ru-RU"/>
              </w:rPr>
              <w:t>Вести конструктивный диалог с родителями или законными представителями ребёнка</w:t>
            </w:r>
          </w:p>
        </w:tc>
        <w:tc>
          <w:tcPr>
            <w:tcW w:w="3116" w:type="dxa"/>
          </w:tcPr>
          <w:p w:rsidR="000451F4" w:rsidRPr="001E7F05" w:rsidRDefault="000451F4" w:rsidP="001E7F05">
            <w:pPr>
              <w:pStyle w:val="TableParagraph"/>
              <w:ind w:left="152" w:right="168"/>
              <w:rPr>
                <w:sz w:val="24"/>
                <w:lang w:val="ru-RU"/>
              </w:rPr>
            </w:pPr>
            <w:r w:rsidRPr="001E7F05">
              <w:rPr>
                <w:sz w:val="24"/>
                <w:lang w:val="ru-RU"/>
              </w:rPr>
              <w:t>Подготовить адаптированные сценарии отрядных дел (с учётом регионального компонента)</w:t>
            </w:r>
          </w:p>
        </w:tc>
      </w:tr>
      <w:tr w:rsidR="000451F4" w:rsidRPr="001E7F05" w:rsidTr="001E7F05">
        <w:trPr>
          <w:trHeight w:val="323"/>
        </w:trPr>
        <w:tc>
          <w:tcPr>
            <w:tcW w:w="3116" w:type="dxa"/>
          </w:tcPr>
          <w:p w:rsidR="000451F4" w:rsidRPr="001E7F05" w:rsidRDefault="000451F4" w:rsidP="001E7F05">
            <w:pPr>
              <w:pStyle w:val="TableParagraph"/>
              <w:spacing w:line="304" w:lineRule="exact"/>
              <w:ind w:left="147"/>
              <w:rPr>
                <w:sz w:val="24"/>
              </w:rPr>
            </w:pPr>
            <w:r w:rsidRPr="001E7F05">
              <w:rPr>
                <w:sz w:val="24"/>
              </w:rPr>
              <w:t>Логику развития лагерной смены</w:t>
            </w:r>
          </w:p>
        </w:tc>
        <w:tc>
          <w:tcPr>
            <w:tcW w:w="3116" w:type="dxa"/>
          </w:tcPr>
          <w:p w:rsidR="000451F4" w:rsidRPr="001E7F05" w:rsidRDefault="000451F4" w:rsidP="001E7F05">
            <w:pPr>
              <w:pStyle w:val="TableParagraph"/>
              <w:spacing w:line="304" w:lineRule="exact"/>
              <w:ind w:left="150" w:right="591"/>
              <w:rPr>
                <w:sz w:val="24"/>
              </w:rPr>
            </w:pPr>
            <w:r w:rsidRPr="001E7F05">
              <w:rPr>
                <w:sz w:val="24"/>
                <w:lang w:val="ru-RU"/>
              </w:rPr>
              <w:t>И</w:t>
            </w:r>
            <w:r w:rsidRPr="001E7F05">
              <w:rPr>
                <w:sz w:val="24"/>
              </w:rPr>
              <w:t>гры различной направленности</w:t>
            </w:r>
          </w:p>
        </w:tc>
        <w:tc>
          <w:tcPr>
            <w:tcW w:w="3116" w:type="dxa"/>
          </w:tcPr>
          <w:p w:rsidR="000451F4" w:rsidRPr="001E7F05" w:rsidRDefault="000451F4" w:rsidP="001E7F05">
            <w:pPr>
              <w:pStyle w:val="TableParagraph"/>
              <w:spacing w:line="304" w:lineRule="exact"/>
              <w:ind w:left="152"/>
              <w:rPr>
                <w:sz w:val="24"/>
                <w:lang w:val="ru-RU"/>
              </w:rPr>
            </w:pPr>
            <w:r w:rsidRPr="001E7F05">
              <w:rPr>
                <w:sz w:val="24"/>
                <w:lang w:val="ru-RU"/>
              </w:rPr>
              <w:t>Проверить наличие и готовность канцелярских товаров, спортивного и игрового инвентаря</w:t>
            </w:r>
          </w:p>
        </w:tc>
      </w:tr>
      <w:tr w:rsidR="002C15E3" w:rsidRPr="001E7F05" w:rsidTr="001E7F05">
        <w:trPr>
          <w:trHeight w:val="1014"/>
        </w:trPr>
        <w:tc>
          <w:tcPr>
            <w:tcW w:w="3116" w:type="dxa"/>
          </w:tcPr>
          <w:p w:rsidR="002C15E3" w:rsidRPr="00C46CD0" w:rsidRDefault="002C15E3" w:rsidP="001E7F05">
            <w:pPr>
              <w:pStyle w:val="TableParagraph"/>
              <w:ind w:left="147" w:right="101"/>
              <w:rPr>
                <w:sz w:val="24"/>
                <w:lang w:val="ru-RU"/>
              </w:rPr>
            </w:pPr>
            <w:r w:rsidRPr="00C46CD0">
              <w:rPr>
                <w:sz w:val="24"/>
                <w:lang w:val="ru-RU"/>
              </w:rPr>
              <w:t>Методику коллективно- творческой деятельности по И.П. Иванову</w:t>
            </w:r>
          </w:p>
        </w:tc>
        <w:tc>
          <w:tcPr>
            <w:tcW w:w="3116" w:type="dxa"/>
          </w:tcPr>
          <w:p w:rsidR="002C15E3" w:rsidRPr="00C46CD0" w:rsidRDefault="002C15E3" w:rsidP="001E7F05">
            <w:pPr>
              <w:pStyle w:val="TableParagraph"/>
              <w:ind w:left="150" w:right="1020"/>
              <w:rPr>
                <w:sz w:val="24"/>
                <w:lang w:val="ru-RU"/>
              </w:rPr>
            </w:pPr>
            <w:r w:rsidRPr="00C46CD0">
              <w:rPr>
                <w:sz w:val="24"/>
                <w:lang w:val="ru-RU"/>
              </w:rPr>
              <w:t>Организовывать отрядную и общелагерную деятельность</w:t>
            </w:r>
          </w:p>
        </w:tc>
        <w:tc>
          <w:tcPr>
            <w:tcW w:w="3116" w:type="dxa"/>
            <w:vMerge w:val="restart"/>
          </w:tcPr>
          <w:p w:rsidR="002C15E3" w:rsidRPr="00C46CD0" w:rsidRDefault="002C15E3" w:rsidP="001E7F05">
            <w:pPr>
              <w:pStyle w:val="TableParagraph"/>
              <w:ind w:left="152"/>
              <w:rPr>
                <w:sz w:val="24"/>
                <w:lang w:val="ru-RU"/>
              </w:rPr>
            </w:pPr>
          </w:p>
        </w:tc>
      </w:tr>
      <w:tr w:rsidR="002C15E3" w:rsidRPr="001E7F05" w:rsidTr="001E7F05">
        <w:trPr>
          <w:trHeight w:val="903"/>
        </w:trPr>
        <w:tc>
          <w:tcPr>
            <w:tcW w:w="3116" w:type="dxa"/>
          </w:tcPr>
          <w:p w:rsidR="002C15E3" w:rsidRPr="00C46CD0" w:rsidRDefault="002C15E3" w:rsidP="001E7F05">
            <w:pPr>
              <w:pStyle w:val="TableParagraph"/>
              <w:ind w:left="147" w:right="201"/>
              <w:rPr>
                <w:sz w:val="24"/>
                <w:lang w:val="ru-RU"/>
              </w:rPr>
            </w:pPr>
            <w:r w:rsidRPr="00C46CD0">
              <w:rPr>
                <w:sz w:val="24"/>
                <w:lang w:val="ru-RU"/>
              </w:rPr>
              <w:lastRenderedPageBreak/>
              <w:t>Методику организации и проведения игр</w:t>
            </w:r>
          </w:p>
        </w:tc>
        <w:tc>
          <w:tcPr>
            <w:tcW w:w="3116" w:type="dxa"/>
          </w:tcPr>
          <w:p w:rsidR="002C15E3" w:rsidRPr="00C46CD0" w:rsidRDefault="002C15E3" w:rsidP="001E7F05">
            <w:pPr>
              <w:pStyle w:val="TableParagraph"/>
              <w:ind w:left="150" w:right="265"/>
              <w:rPr>
                <w:sz w:val="24"/>
                <w:lang w:val="ru-RU"/>
              </w:rPr>
            </w:pPr>
            <w:r w:rsidRPr="00C46CD0">
              <w:rPr>
                <w:sz w:val="24"/>
                <w:lang w:val="ru-RU"/>
              </w:rPr>
              <w:t>Проводить аналитическую работу с детьми</w:t>
            </w:r>
          </w:p>
        </w:tc>
        <w:tc>
          <w:tcPr>
            <w:tcW w:w="3116" w:type="dxa"/>
            <w:vMerge/>
            <w:tcBorders>
              <w:top w:val="nil"/>
            </w:tcBorders>
          </w:tcPr>
          <w:p w:rsidR="002C15E3" w:rsidRPr="00C46CD0" w:rsidRDefault="002C15E3" w:rsidP="001E7F05">
            <w:pPr>
              <w:ind w:left="152"/>
              <w:rPr>
                <w:sz w:val="24"/>
                <w:szCs w:val="2"/>
                <w:lang w:val="ru-RU"/>
              </w:rPr>
            </w:pPr>
          </w:p>
        </w:tc>
      </w:tr>
      <w:tr w:rsidR="002C15E3" w:rsidRPr="001E7F05" w:rsidTr="001E7F05">
        <w:trPr>
          <w:trHeight w:val="1695"/>
        </w:trPr>
        <w:tc>
          <w:tcPr>
            <w:tcW w:w="3116" w:type="dxa"/>
          </w:tcPr>
          <w:p w:rsidR="002C15E3" w:rsidRPr="00C46CD0" w:rsidRDefault="002C15E3" w:rsidP="001E7F05">
            <w:pPr>
              <w:pStyle w:val="TableParagraph"/>
              <w:ind w:left="147" w:right="135"/>
              <w:rPr>
                <w:sz w:val="24"/>
                <w:lang w:val="ru-RU"/>
              </w:rPr>
            </w:pPr>
            <w:r w:rsidRPr="00C46CD0">
              <w:rPr>
                <w:sz w:val="24"/>
                <w:lang w:val="ru-RU"/>
              </w:rPr>
              <w:t>Основные методы и приёмы по активизации деятельности детей к участию в предлагаемой деятельности</w:t>
            </w:r>
          </w:p>
        </w:tc>
        <w:tc>
          <w:tcPr>
            <w:tcW w:w="3116" w:type="dxa"/>
          </w:tcPr>
          <w:p w:rsidR="002C15E3" w:rsidRPr="00C46CD0" w:rsidRDefault="002C15E3" w:rsidP="001E7F05">
            <w:pPr>
              <w:pStyle w:val="TableParagraph"/>
              <w:ind w:left="150" w:right="90"/>
              <w:rPr>
                <w:sz w:val="24"/>
                <w:lang w:val="ru-RU"/>
              </w:rPr>
            </w:pPr>
            <w:r w:rsidRPr="00C46CD0">
              <w:rPr>
                <w:sz w:val="24"/>
                <w:lang w:val="ru-RU"/>
              </w:rPr>
              <w:t>Адаптировать сценарии дел для своего отряда (с учётом регионального компонента и индивидуальных особенностей детей)</w:t>
            </w:r>
          </w:p>
        </w:tc>
        <w:tc>
          <w:tcPr>
            <w:tcW w:w="3116" w:type="dxa"/>
            <w:vMerge/>
            <w:tcBorders>
              <w:top w:val="nil"/>
            </w:tcBorders>
          </w:tcPr>
          <w:p w:rsidR="002C15E3" w:rsidRPr="00C46CD0" w:rsidRDefault="002C15E3" w:rsidP="001E7F05">
            <w:pPr>
              <w:ind w:left="152"/>
              <w:rPr>
                <w:sz w:val="24"/>
                <w:szCs w:val="2"/>
                <w:lang w:val="ru-RU"/>
              </w:rPr>
            </w:pPr>
          </w:p>
        </w:tc>
      </w:tr>
      <w:tr w:rsidR="002C15E3" w:rsidRPr="001E7F05" w:rsidTr="001E7F05">
        <w:trPr>
          <w:trHeight w:val="1110"/>
        </w:trPr>
        <w:tc>
          <w:tcPr>
            <w:tcW w:w="3116" w:type="dxa"/>
          </w:tcPr>
          <w:p w:rsidR="002C15E3" w:rsidRPr="00C46CD0" w:rsidRDefault="002C15E3" w:rsidP="001E7F05">
            <w:pPr>
              <w:pStyle w:val="TableParagraph"/>
              <w:ind w:left="147" w:right="489"/>
              <w:rPr>
                <w:sz w:val="24"/>
                <w:lang w:val="ru-RU"/>
              </w:rPr>
            </w:pPr>
            <w:r w:rsidRPr="00C46CD0">
              <w:rPr>
                <w:sz w:val="24"/>
                <w:lang w:val="ru-RU"/>
              </w:rPr>
              <w:t>Способы и приёмы проведения с детьми анализа дня, дела, ситуации</w:t>
            </w:r>
          </w:p>
        </w:tc>
        <w:tc>
          <w:tcPr>
            <w:tcW w:w="3116" w:type="dxa"/>
          </w:tcPr>
          <w:p w:rsidR="002C15E3" w:rsidRPr="001E7F05" w:rsidRDefault="002C15E3" w:rsidP="001E7F05">
            <w:pPr>
              <w:pStyle w:val="TableParagraph"/>
              <w:ind w:left="150" w:right="224"/>
              <w:rPr>
                <w:sz w:val="24"/>
              </w:rPr>
            </w:pPr>
            <w:r w:rsidRPr="001E7F05">
              <w:rPr>
                <w:sz w:val="24"/>
              </w:rPr>
              <w:t>Проводить педагогический анализ</w:t>
            </w:r>
          </w:p>
        </w:tc>
        <w:tc>
          <w:tcPr>
            <w:tcW w:w="3116" w:type="dxa"/>
            <w:vMerge/>
            <w:tcBorders>
              <w:top w:val="nil"/>
            </w:tcBorders>
          </w:tcPr>
          <w:p w:rsidR="002C15E3" w:rsidRPr="001E7F05" w:rsidRDefault="002C15E3" w:rsidP="001E7F05">
            <w:pPr>
              <w:ind w:left="152"/>
              <w:rPr>
                <w:sz w:val="24"/>
                <w:szCs w:val="2"/>
              </w:rPr>
            </w:pPr>
          </w:p>
        </w:tc>
      </w:tr>
      <w:tr w:rsidR="002C15E3" w:rsidRPr="001E7F05" w:rsidTr="001E7F05">
        <w:trPr>
          <w:trHeight w:val="842"/>
        </w:trPr>
        <w:tc>
          <w:tcPr>
            <w:tcW w:w="3116" w:type="dxa"/>
          </w:tcPr>
          <w:p w:rsidR="002C15E3" w:rsidRPr="00C46CD0" w:rsidRDefault="002C15E3" w:rsidP="001E7F05">
            <w:pPr>
              <w:pStyle w:val="TableParagraph"/>
              <w:ind w:left="147" w:right="831"/>
              <w:rPr>
                <w:sz w:val="24"/>
                <w:lang w:val="ru-RU"/>
              </w:rPr>
            </w:pPr>
            <w:r w:rsidRPr="00C46CD0">
              <w:rPr>
                <w:sz w:val="24"/>
                <w:lang w:val="ru-RU"/>
              </w:rPr>
              <w:t>Особенности взаимодействия с родителями детей</w:t>
            </w:r>
          </w:p>
        </w:tc>
        <w:tc>
          <w:tcPr>
            <w:tcW w:w="3116" w:type="dxa"/>
          </w:tcPr>
          <w:p w:rsidR="002C15E3" w:rsidRPr="001E7F05" w:rsidRDefault="002C15E3" w:rsidP="001E7F05">
            <w:pPr>
              <w:pStyle w:val="TableParagraph"/>
              <w:ind w:left="150" w:right="448"/>
              <w:rPr>
                <w:sz w:val="24"/>
              </w:rPr>
            </w:pPr>
            <w:r w:rsidRPr="001E7F05">
              <w:rPr>
                <w:sz w:val="24"/>
              </w:rPr>
              <w:t>Составлять сценарии дел</w:t>
            </w:r>
          </w:p>
        </w:tc>
        <w:tc>
          <w:tcPr>
            <w:tcW w:w="3116" w:type="dxa"/>
            <w:vMerge/>
            <w:tcBorders>
              <w:top w:val="nil"/>
            </w:tcBorders>
          </w:tcPr>
          <w:p w:rsidR="002C15E3" w:rsidRPr="001E7F05" w:rsidRDefault="002C15E3" w:rsidP="001E7F05">
            <w:pPr>
              <w:ind w:left="152"/>
              <w:rPr>
                <w:sz w:val="24"/>
                <w:szCs w:val="2"/>
              </w:rPr>
            </w:pPr>
          </w:p>
        </w:tc>
      </w:tr>
      <w:tr w:rsidR="002C15E3" w:rsidRPr="001E7F05" w:rsidTr="001E7F05">
        <w:trPr>
          <w:trHeight w:val="1408"/>
        </w:trPr>
        <w:tc>
          <w:tcPr>
            <w:tcW w:w="3116" w:type="dxa"/>
          </w:tcPr>
          <w:p w:rsidR="002C15E3" w:rsidRPr="00C46CD0" w:rsidRDefault="002C15E3" w:rsidP="001E7F05">
            <w:pPr>
              <w:pStyle w:val="TableParagraph"/>
              <w:ind w:left="147" w:right="288"/>
              <w:rPr>
                <w:sz w:val="24"/>
                <w:lang w:val="ru-RU"/>
              </w:rPr>
            </w:pPr>
            <w:r w:rsidRPr="00C46CD0">
              <w:rPr>
                <w:sz w:val="24"/>
                <w:lang w:val="ru-RU"/>
              </w:rPr>
              <w:t>Особенности работы с Государственными символами РФ, символикой лагеря и отряда</w:t>
            </w:r>
          </w:p>
        </w:tc>
        <w:tc>
          <w:tcPr>
            <w:tcW w:w="3116" w:type="dxa"/>
          </w:tcPr>
          <w:p w:rsidR="002C15E3" w:rsidRPr="00C46CD0" w:rsidRDefault="002C15E3" w:rsidP="001E7F05">
            <w:pPr>
              <w:pStyle w:val="TableParagraph"/>
              <w:ind w:left="150" w:right="619"/>
              <w:rPr>
                <w:sz w:val="24"/>
                <w:lang w:val="ru-RU"/>
              </w:rPr>
            </w:pPr>
            <w:r w:rsidRPr="00C46CD0">
              <w:rPr>
                <w:sz w:val="24"/>
                <w:lang w:val="ru-RU"/>
              </w:rPr>
              <w:t>Оперативно решать возникающие педагогические ситуации</w:t>
            </w:r>
          </w:p>
        </w:tc>
        <w:tc>
          <w:tcPr>
            <w:tcW w:w="3116" w:type="dxa"/>
            <w:vMerge/>
            <w:tcBorders>
              <w:top w:val="nil"/>
            </w:tcBorders>
          </w:tcPr>
          <w:p w:rsidR="002C15E3" w:rsidRPr="00C46CD0" w:rsidRDefault="002C15E3" w:rsidP="001E7F05">
            <w:pPr>
              <w:ind w:left="152"/>
              <w:rPr>
                <w:sz w:val="24"/>
                <w:szCs w:val="2"/>
                <w:lang w:val="ru-RU"/>
              </w:rPr>
            </w:pPr>
          </w:p>
        </w:tc>
      </w:tr>
    </w:tbl>
    <w:p w:rsidR="001E7F05" w:rsidRDefault="001E7F05" w:rsidP="001E7F05">
      <w:pPr>
        <w:pStyle w:val="Heading2"/>
        <w:tabs>
          <w:tab w:val="left" w:pos="3551"/>
          <w:tab w:val="left" w:pos="5563"/>
        </w:tabs>
        <w:spacing w:before="89"/>
        <w:ind w:left="0" w:right="227" w:firstLine="567"/>
        <w:rPr>
          <w:b w:val="0"/>
          <w:sz w:val="28"/>
        </w:rPr>
      </w:pPr>
    </w:p>
    <w:p w:rsidR="002C15E3" w:rsidRPr="002C15E3" w:rsidRDefault="002C15E3" w:rsidP="001E7F05">
      <w:pPr>
        <w:pStyle w:val="Heading2"/>
        <w:tabs>
          <w:tab w:val="left" w:pos="3551"/>
          <w:tab w:val="left" w:pos="5563"/>
        </w:tabs>
        <w:spacing w:before="89"/>
        <w:ind w:left="0" w:right="227" w:firstLine="567"/>
        <w:rPr>
          <w:b w:val="0"/>
          <w:sz w:val="28"/>
        </w:rPr>
      </w:pPr>
      <w:r w:rsidRPr="002C15E3">
        <w:rPr>
          <w:b w:val="0"/>
          <w:sz w:val="28"/>
        </w:rPr>
        <w:t>Образовательное</w:t>
      </w:r>
      <w:r>
        <w:rPr>
          <w:b w:val="0"/>
          <w:sz w:val="28"/>
        </w:rPr>
        <w:t xml:space="preserve"> </w:t>
      </w:r>
      <w:r w:rsidRPr="002C15E3">
        <w:rPr>
          <w:b w:val="0"/>
          <w:sz w:val="28"/>
        </w:rPr>
        <w:t>направление</w:t>
      </w:r>
      <w:r>
        <w:rPr>
          <w:b w:val="0"/>
          <w:sz w:val="28"/>
        </w:rPr>
        <w:t xml:space="preserve"> </w:t>
      </w:r>
      <w:r w:rsidRPr="002C15E3">
        <w:rPr>
          <w:b w:val="0"/>
          <w:spacing w:val="-1"/>
          <w:sz w:val="28"/>
        </w:rPr>
        <w:t xml:space="preserve">информационно-методического </w:t>
      </w:r>
      <w:r w:rsidRPr="002C15E3">
        <w:rPr>
          <w:b w:val="0"/>
          <w:sz w:val="28"/>
        </w:rPr>
        <w:t>обеспечения</w:t>
      </w:r>
      <w:r w:rsidRPr="002C15E3">
        <w:rPr>
          <w:b w:val="0"/>
          <w:spacing w:val="-2"/>
          <w:sz w:val="28"/>
        </w:rPr>
        <w:t xml:space="preserve"> </w:t>
      </w:r>
      <w:r w:rsidRPr="002C15E3">
        <w:rPr>
          <w:b w:val="0"/>
          <w:sz w:val="28"/>
        </w:rPr>
        <w:t>программы:</w:t>
      </w:r>
    </w:p>
    <w:p w:rsidR="002C15E3" w:rsidRDefault="002C15E3" w:rsidP="001E7F05">
      <w:pPr>
        <w:pStyle w:val="a5"/>
        <w:numPr>
          <w:ilvl w:val="0"/>
          <w:numId w:val="4"/>
        </w:numPr>
        <w:tabs>
          <w:tab w:val="left" w:pos="1216"/>
        </w:tabs>
        <w:spacing w:before="232"/>
        <w:ind w:left="0" w:right="222" w:firstLine="567"/>
        <w:rPr>
          <w:sz w:val="28"/>
        </w:rPr>
      </w:pPr>
      <w:r>
        <w:rPr>
          <w:sz w:val="28"/>
        </w:rPr>
        <w:t>На установочном педагогическом совещании до начала смены происходит презентация программы: цель, задачи, предполагаемые результаты, категория участников и ключевые события смены. Важной частью является единое понимание педагогами смысловой составляющей смены,</w:t>
      </w:r>
      <w:r>
        <w:rPr>
          <w:spacing w:val="17"/>
          <w:sz w:val="28"/>
        </w:rPr>
        <w:t xml:space="preserve"> </w:t>
      </w:r>
      <w:r>
        <w:rPr>
          <w:sz w:val="28"/>
        </w:rPr>
        <w:t>их</w:t>
      </w:r>
      <w:r>
        <w:rPr>
          <w:spacing w:val="20"/>
          <w:sz w:val="28"/>
        </w:rPr>
        <w:t xml:space="preserve"> </w:t>
      </w:r>
      <w:r>
        <w:rPr>
          <w:sz w:val="28"/>
        </w:rPr>
        <w:t>готовность</w:t>
      </w:r>
      <w:r>
        <w:rPr>
          <w:spacing w:val="18"/>
          <w:sz w:val="28"/>
        </w:rPr>
        <w:t xml:space="preserve"> </w:t>
      </w:r>
      <w:r>
        <w:rPr>
          <w:sz w:val="28"/>
        </w:rPr>
        <w:t>к</w:t>
      </w:r>
      <w:r>
        <w:rPr>
          <w:spacing w:val="17"/>
          <w:sz w:val="28"/>
        </w:rPr>
        <w:t xml:space="preserve"> </w:t>
      </w:r>
      <w:r>
        <w:rPr>
          <w:sz w:val="28"/>
        </w:rPr>
        <w:t>реализации</w:t>
      </w:r>
      <w:r>
        <w:rPr>
          <w:spacing w:val="19"/>
          <w:sz w:val="28"/>
        </w:rPr>
        <w:t xml:space="preserve"> </w:t>
      </w:r>
      <w:r>
        <w:rPr>
          <w:sz w:val="28"/>
        </w:rPr>
        <w:t>смены</w:t>
      </w:r>
      <w:r>
        <w:rPr>
          <w:spacing w:val="16"/>
          <w:sz w:val="28"/>
        </w:rPr>
        <w:t xml:space="preserve"> </w:t>
      </w:r>
      <w:r>
        <w:rPr>
          <w:sz w:val="28"/>
        </w:rPr>
        <w:t>на</w:t>
      </w:r>
      <w:r>
        <w:rPr>
          <w:spacing w:val="17"/>
          <w:sz w:val="28"/>
        </w:rPr>
        <w:t xml:space="preserve"> </w:t>
      </w:r>
      <w:r>
        <w:rPr>
          <w:sz w:val="28"/>
        </w:rPr>
        <w:t>качественном</w:t>
      </w:r>
      <w:r>
        <w:rPr>
          <w:spacing w:val="19"/>
          <w:sz w:val="28"/>
        </w:rPr>
        <w:t xml:space="preserve"> </w:t>
      </w:r>
      <w:r>
        <w:rPr>
          <w:sz w:val="28"/>
        </w:rPr>
        <w:t>уровне.</w:t>
      </w:r>
    </w:p>
    <w:p w:rsidR="002C15E3" w:rsidRPr="002C15E3" w:rsidRDefault="002C15E3" w:rsidP="001E7F05">
      <w:pPr>
        <w:pStyle w:val="a5"/>
        <w:numPr>
          <w:ilvl w:val="0"/>
          <w:numId w:val="4"/>
        </w:numPr>
        <w:tabs>
          <w:tab w:val="left" w:pos="1216"/>
        </w:tabs>
        <w:spacing w:line="242" w:lineRule="auto"/>
        <w:ind w:left="0" w:right="237" w:firstLine="567"/>
        <w:rPr>
          <w:sz w:val="28"/>
          <w:szCs w:val="28"/>
        </w:rPr>
      </w:pPr>
      <w:r>
        <w:rPr>
          <w:sz w:val="28"/>
        </w:rPr>
        <w:t>Во время подготовки к реализации программы смены при необходимости проходят методические занятия по методам игровой диагностики, по особенностям коллективно-творческой деятельности и работе</w:t>
      </w:r>
      <w:r w:rsidRPr="002C15E3">
        <w:rPr>
          <w:spacing w:val="44"/>
          <w:sz w:val="28"/>
        </w:rPr>
        <w:t xml:space="preserve"> </w:t>
      </w:r>
      <w:r>
        <w:rPr>
          <w:sz w:val="28"/>
        </w:rPr>
        <w:t>творческих</w:t>
      </w:r>
      <w:r w:rsidRPr="002C15E3">
        <w:rPr>
          <w:spacing w:val="44"/>
          <w:sz w:val="28"/>
        </w:rPr>
        <w:t xml:space="preserve"> </w:t>
      </w:r>
      <w:r>
        <w:rPr>
          <w:sz w:val="28"/>
        </w:rPr>
        <w:t>и</w:t>
      </w:r>
      <w:r w:rsidRPr="002C15E3">
        <w:rPr>
          <w:spacing w:val="45"/>
          <w:sz w:val="28"/>
        </w:rPr>
        <w:t xml:space="preserve"> </w:t>
      </w:r>
      <w:r>
        <w:rPr>
          <w:sz w:val="28"/>
        </w:rPr>
        <w:t>инициативных</w:t>
      </w:r>
      <w:r w:rsidRPr="002C15E3">
        <w:rPr>
          <w:spacing w:val="45"/>
          <w:sz w:val="28"/>
        </w:rPr>
        <w:t xml:space="preserve"> </w:t>
      </w:r>
      <w:r>
        <w:rPr>
          <w:sz w:val="28"/>
        </w:rPr>
        <w:t>групп,</w:t>
      </w:r>
      <w:r w:rsidRPr="002C15E3">
        <w:rPr>
          <w:spacing w:val="44"/>
          <w:sz w:val="28"/>
        </w:rPr>
        <w:t xml:space="preserve"> </w:t>
      </w:r>
      <w:r>
        <w:rPr>
          <w:sz w:val="28"/>
        </w:rPr>
        <w:t>мастер-классы</w:t>
      </w:r>
      <w:r w:rsidRPr="002C15E3">
        <w:rPr>
          <w:spacing w:val="44"/>
          <w:sz w:val="28"/>
        </w:rPr>
        <w:t xml:space="preserve"> </w:t>
      </w:r>
      <w:r>
        <w:rPr>
          <w:sz w:val="28"/>
        </w:rPr>
        <w:t>по</w:t>
      </w:r>
      <w:r w:rsidRPr="002C15E3">
        <w:rPr>
          <w:spacing w:val="46"/>
          <w:sz w:val="28"/>
        </w:rPr>
        <w:t xml:space="preserve"> </w:t>
      </w:r>
      <w:r w:rsidRPr="002C15E3">
        <w:rPr>
          <w:sz w:val="28"/>
          <w:szCs w:val="28"/>
        </w:rPr>
        <w:t>изготовлению «сюрпризок» и оформлению отрядных уголков, различные игропрактикумы, огоньки и другие дела и занятия с педагогическим коллективом.</w:t>
      </w:r>
    </w:p>
    <w:p w:rsidR="002C15E3" w:rsidRDefault="002C15E3" w:rsidP="001E7F05">
      <w:pPr>
        <w:pStyle w:val="a5"/>
        <w:numPr>
          <w:ilvl w:val="0"/>
          <w:numId w:val="4"/>
        </w:numPr>
        <w:tabs>
          <w:tab w:val="left" w:pos="1216"/>
        </w:tabs>
        <w:ind w:left="0" w:right="224" w:firstLine="567"/>
        <w:rPr>
          <w:sz w:val="28"/>
        </w:rPr>
      </w:pPr>
      <w:r>
        <w:rPr>
          <w:sz w:val="28"/>
        </w:rPr>
        <w:t>Ежедневно на протяжении смены для педагогов проводятся планёрки по анализу дня, деятельности в дне и планированию предстоящей деятельности.</w:t>
      </w:r>
    </w:p>
    <w:p w:rsidR="002C15E3" w:rsidRDefault="002C15E3" w:rsidP="001E7F05">
      <w:pPr>
        <w:pStyle w:val="a5"/>
        <w:numPr>
          <w:ilvl w:val="0"/>
          <w:numId w:val="4"/>
        </w:numPr>
        <w:tabs>
          <w:tab w:val="left" w:pos="1216"/>
        </w:tabs>
        <w:ind w:left="0" w:right="225" w:firstLine="567"/>
        <w:rPr>
          <w:sz w:val="28"/>
        </w:rPr>
      </w:pPr>
      <w:r>
        <w:rPr>
          <w:sz w:val="28"/>
        </w:rPr>
        <w:t>По итогам организационного периода смены важен анализ адаптации и заинтересованности детского коллектива в предложенных делах и событиях смены, и при необходимости проводится корректировка содержания; выявляются потребности педагогов в получении знаний по определённым темам и проходят индивидуальные или групповые консультации.</w:t>
      </w:r>
    </w:p>
    <w:p w:rsidR="002C15E3" w:rsidRDefault="002C15E3" w:rsidP="001E7F05">
      <w:pPr>
        <w:pStyle w:val="a5"/>
        <w:numPr>
          <w:ilvl w:val="0"/>
          <w:numId w:val="4"/>
        </w:numPr>
        <w:tabs>
          <w:tab w:val="left" w:pos="1216"/>
        </w:tabs>
        <w:ind w:left="0" w:right="224" w:firstLine="567"/>
        <w:rPr>
          <w:sz w:val="28"/>
        </w:rPr>
      </w:pPr>
      <w:r>
        <w:rPr>
          <w:sz w:val="28"/>
        </w:rPr>
        <w:t>На протяжении смены происходит сопровождение педагогов по реализации программы в форме консультаций и занятий по заявленным темам.</w:t>
      </w:r>
    </w:p>
    <w:p w:rsidR="002C15E3" w:rsidRDefault="002C15E3" w:rsidP="001E7F05">
      <w:pPr>
        <w:pStyle w:val="a5"/>
        <w:numPr>
          <w:ilvl w:val="0"/>
          <w:numId w:val="4"/>
        </w:numPr>
        <w:tabs>
          <w:tab w:val="left" w:pos="1216"/>
        </w:tabs>
        <w:ind w:left="0" w:right="225" w:firstLine="567"/>
        <w:rPr>
          <w:sz w:val="28"/>
        </w:rPr>
      </w:pPr>
      <w:r>
        <w:rPr>
          <w:sz w:val="28"/>
        </w:rPr>
        <w:t xml:space="preserve">По итогам реализации смены проходит итоговое педагогическое совещание с анализом эффективности и результативности программы смены, </w:t>
      </w:r>
      <w:r>
        <w:rPr>
          <w:sz w:val="28"/>
        </w:rPr>
        <w:lastRenderedPageBreak/>
        <w:t>выстраивание дальнейших перспектив, награждение</w:t>
      </w:r>
      <w:r>
        <w:rPr>
          <w:spacing w:val="-10"/>
          <w:sz w:val="28"/>
        </w:rPr>
        <w:t xml:space="preserve"> </w:t>
      </w:r>
      <w:r>
        <w:rPr>
          <w:sz w:val="28"/>
        </w:rPr>
        <w:t>педагогов.</w:t>
      </w:r>
    </w:p>
    <w:p w:rsidR="002C15E3" w:rsidRDefault="002C15E3" w:rsidP="001E7F05">
      <w:pPr>
        <w:pStyle w:val="Heading1"/>
        <w:ind w:left="0" w:firstLine="567"/>
      </w:pPr>
      <w:r>
        <w:t>Раздел VIII. Кадровое обеспечение программы</w:t>
      </w:r>
    </w:p>
    <w:p w:rsidR="002C15E3" w:rsidRDefault="002C15E3" w:rsidP="001E7F05">
      <w:pPr>
        <w:pStyle w:val="a3"/>
        <w:spacing w:before="235"/>
        <w:ind w:right="225" w:firstLine="567"/>
        <w:jc w:val="both"/>
      </w:pPr>
      <w:r>
        <w:t>В реализации программы смены принимают участие педагоги</w:t>
      </w:r>
      <w:r w:rsidR="00942E96">
        <w:t xml:space="preserve"> МОУ Дмитриановской СОШ</w:t>
      </w:r>
      <w:r>
        <w:t xml:space="preserve">. Дополнительно </w:t>
      </w:r>
      <w:r w:rsidR="00942E96">
        <w:t>к</w:t>
      </w:r>
      <w:r>
        <w:t xml:space="preserve"> реализаци</w:t>
      </w:r>
      <w:r w:rsidR="00942E96">
        <w:t>и</w:t>
      </w:r>
      <w:r>
        <w:t xml:space="preserve"> программы могут быть привлечены вожатые и </w:t>
      </w:r>
      <w:r w:rsidR="00942E96">
        <w:t>студенты Ростовского педагогического колледжа</w:t>
      </w:r>
      <w:r>
        <w:t>.</w:t>
      </w:r>
    </w:p>
    <w:p w:rsidR="002C15E3" w:rsidRDefault="002C15E3" w:rsidP="001E7F05">
      <w:pPr>
        <w:pStyle w:val="a3"/>
        <w:spacing w:before="240"/>
        <w:ind w:right="225" w:firstLine="567"/>
        <w:jc w:val="both"/>
      </w:pPr>
      <w:r>
        <w:t>Одно из важных условий реализации программы – самообучение и повышение квалификации педагогов, совместное участие в планировании смены с учётом регионального компонента:</w:t>
      </w:r>
    </w:p>
    <w:p w:rsidR="002C15E3" w:rsidRDefault="002C15E3" w:rsidP="00942E96">
      <w:pPr>
        <w:pStyle w:val="a5"/>
        <w:numPr>
          <w:ilvl w:val="1"/>
          <w:numId w:val="3"/>
        </w:numPr>
        <w:tabs>
          <w:tab w:val="left" w:pos="851"/>
        </w:tabs>
        <w:spacing w:before="241"/>
        <w:ind w:left="0" w:right="227" w:firstLine="567"/>
        <w:jc w:val="left"/>
        <w:rPr>
          <w:sz w:val="28"/>
        </w:rPr>
      </w:pPr>
      <w:r>
        <w:rPr>
          <w:sz w:val="28"/>
        </w:rPr>
        <w:t>участие в краткосрочном обучении по подготовке к проведению смены;</w:t>
      </w:r>
    </w:p>
    <w:p w:rsidR="002C15E3" w:rsidRDefault="002C15E3" w:rsidP="00942E96">
      <w:pPr>
        <w:pStyle w:val="a5"/>
        <w:numPr>
          <w:ilvl w:val="1"/>
          <w:numId w:val="3"/>
        </w:numPr>
        <w:tabs>
          <w:tab w:val="left" w:pos="851"/>
        </w:tabs>
        <w:spacing w:line="340" w:lineRule="exact"/>
        <w:ind w:left="0" w:firstLine="567"/>
        <w:jc w:val="left"/>
        <w:rPr>
          <w:sz w:val="28"/>
        </w:rPr>
      </w:pPr>
      <w:r>
        <w:rPr>
          <w:sz w:val="28"/>
        </w:rPr>
        <w:t>участие в круглых столах и педагогических</w:t>
      </w:r>
      <w:r>
        <w:rPr>
          <w:spacing w:val="-4"/>
          <w:sz w:val="28"/>
        </w:rPr>
        <w:t xml:space="preserve"> </w:t>
      </w:r>
      <w:r>
        <w:rPr>
          <w:sz w:val="28"/>
        </w:rPr>
        <w:t>совещаниях;</w:t>
      </w:r>
    </w:p>
    <w:p w:rsidR="002C15E3" w:rsidRDefault="002C15E3" w:rsidP="00942E96">
      <w:pPr>
        <w:pStyle w:val="a5"/>
        <w:numPr>
          <w:ilvl w:val="1"/>
          <w:numId w:val="3"/>
        </w:numPr>
        <w:tabs>
          <w:tab w:val="left" w:pos="851"/>
        </w:tabs>
        <w:ind w:left="0" w:firstLine="567"/>
        <w:jc w:val="left"/>
        <w:rPr>
          <w:sz w:val="28"/>
        </w:rPr>
      </w:pPr>
      <w:r>
        <w:rPr>
          <w:sz w:val="28"/>
        </w:rPr>
        <w:t>обмен опытом за счёт взаимопосещений отрядных</w:t>
      </w:r>
      <w:r>
        <w:rPr>
          <w:spacing w:val="-4"/>
          <w:sz w:val="28"/>
        </w:rPr>
        <w:t xml:space="preserve"> </w:t>
      </w:r>
      <w:r>
        <w:rPr>
          <w:sz w:val="28"/>
        </w:rPr>
        <w:t>дел.</w:t>
      </w:r>
    </w:p>
    <w:p w:rsidR="001E7F05" w:rsidRDefault="001E7F05" w:rsidP="001E7F05">
      <w:pPr>
        <w:pStyle w:val="a3"/>
        <w:ind w:firstLine="567"/>
        <w:rPr>
          <w:sz w:val="30"/>
        </w:rPr>
      </w:pPr>
    </w:p>
    <w:p w:rsidR="00942E96" w:rsidRDefault="00942E96" w:rsidP="00942E96">
      <w:pPr>
        <w:pStyle w:val="Heading1"/>
        <w:spacing w:before="0"/>
        <w:ind w:left="930"/>
      </w:pPr>
      <w:r>
        <w:t>Раздел IX. Ресурсное обеспечение программы</w:t>
      </w:r>
    </w:p>
    <w:p w:rsidR="00942E96" w:rsidRDefault="00942E96" w:rsidP="00942E96">
      <w:pPr>
        <w:pStyle w:val="a3"/>
        <w:spacing w:before="235"/>
        <w:ind w:left="222" w:right="231" w:firstLine="707"/>
        <w:jc w:val="both"/>
      </w:pPr>
      <w:r>
        <w:t>Для реализации программы лагерь/школа должны быть оснащены следующим образом:</w:t>
      </w:r>
    </w:p>
    <w:p w:rsidR="00942E96" w:rsidRDefault="00942E96" w:rsidP="00942E96">
      <w:pPr>
        <w:pStyle w:val="a3"/>
        <w:spacing w:before="1"/>
        <w:rPr>
          <w:sz w:val="13"/>
        </w:rPr>
      </w:pPr>
    </w:p>
    <w:p w:rsidR="00942E96" w:rsidRDefault="00942E96" w:rsidP="00942E96">
      <w:pPr>
        <w:pStyle w:val="a3"/>
        <w:spacing w:before="89"/>
        <w:ind w:left="4962"/>
      </w:pPr>
      <w:r>
        <w:t>Таблица №4 «Ресурсное обеспечение»</w:t>
      </w:r>
    </w:p>
    <w:p w:rsidR="00942E96" w:rsidRDefault="00942E96" w:rsidP="00942E96">
      <w:pPr>
        <w:pStyle w:val="a3"/>
        <w:spacing w:before="5"/>
        <w:rPr>
          <w:sz w:val="21"/>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2"/>
        <w:gridCol w:w="7226"/>
      </w:tblGrid>
      <w:tr w:rsidR="00942E96" w:rsidRPr="00942E96" w:rsidTr="00C46CD0">
        <w:trPr>
          <w:trHeight w:val="885"/>
        </w:trPr>
        <w:tc>
          <w:tcPr>
            <w:tcW w:w="2122" w:type="dxa"/>
            <w:vMerge w:val="restart"/>
          </w:tcPr>
          <w:p w:rsidR="00942E96" w:rsidRPr="00942E96" w:rsidRDefault="00942E96" w:rsidP="00C46CD0">
            <w:pPr>
              <w:pStyle w:val="TableParagraph"/>
              <w:spacing w:line="242" w:lineRule="auto"/>
              <w:ind w:right="502"/>
              <w:rPr>
                <w:sz w:val="24"/>
              </w:rPr>
            </w:pPr>
            <w:r w:rsidRPr="00942E96">
              <w:rPr>
                <w:sz w:val="24"/>
              </w:rPr>
              <w:t>Помещения, площадки</w:t>
            </w:r>
          </w:p>
        </w:tc>
        <w:tc>
          <w:tcPr>
            <w:tcW w:w="7226" w:type="dxa"/>
          </w:tcPr>
          <w:p w:rsidR="00942E96" w:rsidRPr="00942E96" w:rsidRDefault="00942E96" w:rsidP="00C46CD0">
            <w:pPr>
              <w:pStyle w:val="TableParagraph"/>
              <w:spacing w:line="242" w:lineRule="auto"/>
              <w:ind w:right="104"/>
              <w:rPr>
                <w:sz w:val="24"/>
                <w:lang w:val="ru-RU"/>
              </w:rPr>
            </w:pPr>
            <w:r w:rsidRPr="00942E96">
              <w:rPr>
                <w:sz w:val="24"/>
                <w:lang w:val="ru-RU"/>
              </w:rPr>
              <w:t>помещения для отрядной деятельности с возможностью размещения и оформления отрядных уголков и стендов</w:t>
            </w:r>
          </w:p>
        </w:tc>
      </w:tr>
      <w:tr w:rsidR="00942E96" w:rsidRPr="00942E96" w:rsidTr="00C46CD0">
        <w:trPr>
          <w:trHeight w:val="882"/>
        </w:trPr>
        <w:tc>
          <w:tcPr>
            <w:tcW w:w="2122" w:type="dxa"/>
            <w:vMerge/>
          </w:tcPr>
          <w:p w:rsidR="00942E96" w:rsidRPr="00942E96" w:rsidRDefault="00942E96" w:rsidP="00C46CD0">
            <w:pPr>
              <w:rPr>
                <w:sz w:val="24"/>
                <w:szCs w:val="2"/>
                <w:lang w:val="ru-RU"/>
              </w:rPr>
            </w:pPr>
          </w:p>
        </w:tc>
        <w:tc>
          <w:tcPr>
            <w:tcW w:w="7226" w:type="dxa"/>
          </w:tcPr>
          <w:p w:rsidR="00942E96" w:rsidRPr="00942E96" w:rsidRDefault="00942E96" w:rsidP="00942E96">
            <w:pPr>
              <w:pStyle w:val="TableParagraph"/>
              <w:ind w:right="104"/>
              <w:rPr>
                <w:sz w:val="24"/>
                <w:lang w:val="ru-RU"/>
              </w:rPr>
            </w:pPr>
            <w:r w:rsidRPr="00942E96">
              <w:rPr>
                <w:sz w:val="24"/>
                <w:lang w:val="ru-RU"/>
              </w:rPr>
              <w:t>помещения для проведения отрядных и общелагерных дел с местами для сидения и без них (классные комнаты, спортивный зал)</w:t>
            </w:r>
          </w:p>
        </w:tc>
      </w:tr>
      <w:tr w:rsidR="00942E96" w:rsidRPr="00942E96" w:rsidTr="00942E96">
        <w:trPr>
          <w:trHeight w:val="637"/>
        </w:trPr>
        <w:tc>
          <w:tcPr>
            <w:tcW w:w="2122" w:type="dxa"/>
            <w:vMerge/>
          </w:tcPr>
          <w:p w:rsidR="00942E96" w:rsidRPr="00942E96" w:rsidRDefault="00942E96" w:rsidP="00C46CD0">
            <w:pPr>
              <w:rPr>
                <w:sz w:val="24"/>
                <w:szCs w:val="2"/>
                <w:lang w:val="ru-RU"/>
              </w:rPr>
            </w:pPr>
          </w:p>
        </w:tc>
        <w:tc>
          <w:tcPr>
            <w:tcW w:w="7226" w:type="dxa"/>
          </w:tcPr>
          <w:p w:rsidR="00942E96" w:rsidRPr="00942E96" w:rsidRDefault="00942E96" w:rsidP="00942E96">
            <w:pPr>
              <w:pStyle w:val="TableParagraph"/>
              <w:tabs>
                <w:tab w:val="left" w:pos="1613"/>
                <w:tab w:val="left" w:pos="3153"/>
                <w:tab w:val="left" w:pos="3621"/>
                <w:tab w:val="left" w:pos="5727"/>
              </w:tabs>
              <w:spacing w:line="242" w:lineRule="auto"/>
              <w:ind w:right="104"/>
              <w:rPr>
                <w:sz w:val="24"/>
                <w:lang w:val="ru-RU"/>
              </w:rPr>
            </w:pPr>
            <w:r w:rsidRPr="00942E96">
              <w:rPr>
                <w:sz w:val="24"/>
                <w:lang w:val="ru-RU"/>
              </w:rPr>
              <w:t xml:space="preserve">Открытые  площадки с возможностью </w:t>
            </w:r>
            <w:r w:rsidRPr="00942E96">
              <w:rPr>
                <w:spacing w:val="-3"/>
                <w:sz w:val="24"/>
                <w:lang w:val="ru-RU"/>
              </w:rPr>
              <w:t xml:space="preserve">проведения </w:t>
            </w:r>
            <w:r w:rsidRPr="00942E96">
              <w:rPr>
                <w:sz w:val="24"/>
                <w:lang w:val="ru-RU"/>
              </w:rPr>
              <w:t>отрядных и общелагерных дел (с местами для сидения и без</w:t>
            </w:r>
            <w:r w:rsidRPr="00942E96">
              <w:rPr>
                <w:spacing w:val="-14"/>
                <w:sz w:val="24"/>
                <w:lang w:val="ru-RU"/>
              </w:rPr>
              <w:t xml:space="preserve"> </w:t>
            </w:r>
            <w:r w:rsidRPr="00942E96">
              <w:rPr>
                <w:sz w:val="24"/>
                <w:lang w:val="ru-RU"/>
              </w:rPr>
              <w:t>них)</w:t>
            </w:r>
          </w:p>
        </w:tc>
      </w:tr>
      <w:tr w:rsidR="00942E96" w:rsidRPr="00942E96" w:rsidTr="00942E96">
        <w:trPr>
          <w:trHeight w:val="844"/>
        </w:trPr>
        <w:tc>
          <w:tcPr>
            <w:tcW w:w="2122" w:type="dxa"/>
            <w:vMerge/>
          </w:tcPr>
          <w:p w:rsidR="00942E96" w:rsidRPr="00942E96" w:rsidRDefault="00942E96" w:rsidP="00C46CD0">
            <w:pPr>
              <w:rPr>
                <w:sz w:val="24"/>
                <w:szCs w:val="2"/>
                <w:lang w:val="ru-RU"/>
              </w:rPr>
            </w:pPr>
          </w:p>
        </w:tc>
        <w:tc>
          <w:tcPr>
            <w:tcW w:w="7226" w:type="dxa"/>
          </w:tcPr>
          <w:p w:rsidR="00942E96" w:rsidRPr="00942E96" w:rsidRDefault="00942E96" w:rsidP="00C46CD0">
            <w:pPr>
              <w:pStyle w:val="TableParagraph"/>
              <w:ind w:right="99"/>
              <w:jc w:val="both"/>
              <w:rPr>
                <w:sz w:val="24"/>
                <w:lang w:val="ru-RU"/>
              </w:rPr>
            </w:pPr>
            <w:r w:rsidRPr="00942E96">
              <w:rPr>
                <w:sz w:val="24"/>
                <w:lang w:val="ru-RU"/>
              </w:rPr>
              <w:t>кабинет для проведения педагогических совещаний, сборов, размещения актуальной информации и плана на день для вожатых и других педагогов</w:t>
            </w:r>
          </w:p>
        </w:tc>
      </w:tr>
      <w:tr w:rsidR="00942E96" w:rsidRPr="00942E96" w:rsidTr="00942E96">
        <w:trPr>
          <w:trHeight w:val="328"/>
        </w:trPr>
        <w:tc>
          <w:tcPr>
            <w:tcW w:w="2122" w:type="dxa"/>
            <w:vMerge/>
          </w:tcPr>
          <w:p w:rsidR="00942E96" w:rsidRPr="00942E96" w:rsidRDefault="00942E96" w:rsidP="00C46CD0">
            <w:pPr>
              <w:rPr>
                <w:sz w:val="24"/>
                <w:szCs w:val="2"/>
                <w:lang w:val="ru-RU"/>
              </w:rPr>
            </w:pPr>
          </w:p>
        </w:tc>
        <w:tc>
          <w:tcPr>
            <w:tcW w:w="7226" w:type="dxa"/>
          </w:tcPr>
          <w:p w:rsidR="00942E96" w:rsidRPr="00942E96" w:rsidRDefault="00942E96" w:rsidP="00942E96">
            <w:pPr>
              <w:pStyle w:val="TableParagraph"/>
              <w:ind w:right="104"/>
              <w:rPr>
                <w:sz w:val="24"/>
                <w:lang w:val="ru-RU"/>
              </w:rPr>
            </w:pPr>
            <w:r w:rsidRPr="00942E96">
              <w:rPr>
                <w:sz w:val="24"/>
                <w:lang w:val="ru-RU"/>
              </w:rPr>
              <w:t>столовая) со всем необходимым оборудованием</w:t>
            </w:r>
          </w:p>
        </w:tc>
      </w:tr>
      <w:tr w:rsidR="00942E96" w:rsidRPr="00942E96" w:rsidTr="00942E96">
        <w:trPr>
          <w:trHeight w:val="406"/>
        </w:trPr>
        <w:tc>
          <w:tcPr>
            <w:tcW w:w="2122" w:type="dxa"/>
            <w:vMerge/>
          </w:tcPr>
          <w:p w:rsidR="00942E96" w:rsidRPr="00942E96" w:rsidRDefault="00942E96" w:rsidP="00C46CD0">
            <w:pPr>
              <w:rPr>
                <w:sz w:val="24"/>
                <w:szCs w:val="2"/>
                <w:lang w:val="ru-RU"/>
              </w:rPr>
            </w:pPr>
          </w:p>
        </w:tc>
        <w:tc>
          <w:tcPr>
            <w:tcW w:w="7226" w:type="dxa"/>
          </w:tcPr>
          <w:p w:rsidR="00942E96" w:rsidRPr="00942E96" w:rsidRDefault="00942E96" w:rsidP="00C46CD0">
            <w:pPr>
              <w:pStyle w:val="TableParagraph"/>
              <w:spacing w:line="317" w:lineRule="exact"/>
              <w:rPr>
                <w:sz w:val="24"/>
                <w:lang w:val="ru-RU"/>
              </w:rPr>
            </w:pPr>
            <w:r w:rsidRPr="00942E96">
              <w:rPr>
                <w:sz w:val="24"/>
                <w:lang w:val="ru-RU"/>
              </w:rPr>
              <w:t>помещения для личной гигиены (туалеты, душевые)</w:t>
            </w:r>
          </w:p>
        </w:tc>
      </w:tr>
      <w:tr w:rsidR="00942E96" w:rsidRPr="00942E96" w:rsidTr="00942E96">
        <w:trPr>
          <w:trHeight w:val="925"/>
        </w:trPr>
        <w:tc>
          <w:tcPr>
            <w:tcW w:w="2122" w:type="dxa"/>
            <w:vMerge w:val="restart"/>
          </w:tcPr>
          <w:p w:rsidR="00942E96" w:rsidRPr="00942E96" w:rsidRDefault="00942E96" w:rsidP="00C46CD0">
            <w:pPr>
              <w:pStyle w:val="TableParagraph"/>
              <w:spacing w:line="242" w:lineRule="auto"/>
              <w:ind w:right="257"/>
              <w:rPr>
                <w:sz w:val="24"/>
              </w:rPr>
            </w:pPr>
            <w:r w:rsidRPr="00942E96">
              <w:rPr>
                <w:sz w:val="24"/>
              </w:rPr>
              <w:t>Оборудование и инвентарь</w:t>
            </w:r>
          </w:p>
        </w:tc>
        <w:tc>
          <w:tcPr>
            <w:tcW w:w="7226" w:type="dxa"/>
          </w:tcPr>
          <w:p w:rsidR="00942E96" w:rsidRPr="00942E96" w:rsidRDefault="00942E96" w:rsidP="00C46CD0">
            <w:pPr>
              <w:pStyle w:val="TableParagraph"/>
              <w:ind w:right="95"/>
              <w:jc w:val="both"/>
              <w:rPr>
                <w:sz w:val="24"/>
                <w:lang w:val="ru-RU"/>
              </w:rPr>
            </w:pPr>
            <w:r w:rsidRPr="00942E96">
              <w:rPr>
                <w:sz w:val="24"/>
                <w:lang w:val="ru-RU"/>
              </w:rPr>
              <w:t>аппаратура для общелагерных и отрядных мероприятий: колонки, микрофоны, стойки для микрофонов, проекторы и экраны, рабочие ноутбуки, флагшток для поднятия флага РФ</w:t>
            </w:r>
          </w:p>
        </w:tc>
      </w:tr>
      <w:tr w:rsidR="00942E96" w:rsidRPr="00942E96" w:rsidTr="00942E96">
        <w:trPr>
          <w:trHeight w:val="446"/>
        </w:trPr>
        <w:tc>
          <w:tcPr>
            <w:tcW w:w="2122" w:type="dxa"/>
            <w:vMerge/>
            <w:tcBorders>
              <w:top w:val="nil"/>
            </w:tcBorders>
          </w:tcPr>
          <w:p w:rsidR="00942E96" w:rsidRPr="00942E96" w:rsidRDefault="00942E96" w:rsidP="00C46CD0">
            <w:pPr>
              <w:rPr>
                <w:sz w:val="24"/>
                <w:szCs w:val="2"/>
                <w:lang w:val="ru-RU"/>
              </w:rPr>
            </w:pPr>
          </w:p>
        </w:tc>
        <w:tc>
          <w:tcPr>
            <w:tcW w:w="7226" w:type="dxa"/>
          </w:tcPr>
          <w:p w:rsidR="00942E96" w:rsidRPr="00942E96" w:rsidRDefault="00942E96" w:rsidP="00C46CD0">
            <w:pPr>
              <w:pStyle w:val="TableParagraph"/>
              <w:spacing w:line="315" w:lineRule="exact"/>
              <w:rPr>
                <w:sz w:val="24"/>
                <w:lang w:val="ru-RU"/>
              </w:rPr>
            </w:pPr>
            <w:r w:rsidRPr="00942E96">
              <w:rPr>
                <w:sz w:val="24"/>
                <w:lang w:val="ru-RU"/>
              </w:rPr>
              <w:t>столы/парты, стулья, скамейки/банкетки</w:t>
            </w:r>
          </w:p>
        </w:tc>
      </w:tr>
      <w:tr w:rsidR="00942E96" w:rsidRPr="00942E96" w:rsidTr="00942E96">
        <w:trPr>
          <w:trHeight w:val="533"/>
        </w:trPr>
        <w:tc>
          <w:tcPr>
            <w:tcW w:w="2122" w:type="dxa"/>
            <w:vMerge/>
            <w:tcBorders>
              <w:top w:val="nil"/>
            </w:tcBorders>
          </w:tcPr>
          <w:p w:rsidR="00942E96" w:rsidRPr="00942E96" w:rsidRDefault="00942E96" w:rsidP="00C46CD0">
            <w:pPr>
              <w:rPr>
                <w:sz w:val="24"/>
                <w:szCs w:val="2"/>
                <w:lang w:val="ru-RU"/>
              </w:rPr>
            </w:pPr>
          </w:p>
        </w:tc>
        <w:tc>
          <w:tcPr>
            <w:tcW w:w="7226" w:type="dxa"/>
          </w:tcPr>
          <w:p w:rsidR="00942E96" w:rsidRPr="00942E96" w:rsidRDefault="00942E96" w:rsidP="00942E96">
            <w:pPr>
              <w:pStyle w:val="TableParagraph"/>
              <w:tabs>
                <w:tab w:val="left" w:pos="1934"/>
                <w:tab w:val="left" w:pos="2463"/>
                <w:tab w:val="left" w:pos="3810"/>
                <w:tab w:val="left" w:pos="5479"/>
              </w:tabs>
              <w:ind w:right="105"/>
              <w:rPr>
                <w:sz w:val="24"/>
                <w:lang w:val="ru-RU"/>
              </w:rPr>
            </w:pPr>
            <w:r w:rsidRPr="00942E96">
              <w:rPr>
                <w:sz w:val="24"/>
                <w:lang w:val="ru-RU"/>
              </w:rPr>
              <w:t>Спортивный</w:t>
            </w:r>
            <w:r>
              <w:rPr>
                <w:sz w:val="24"/>
                <w:lang w:val="ru-RU"/>
              </w:rPr>
              <w:t xml:space="preserve"> </w:t>
            </w:r>
            <w:r w:rsidRPr="00942E96">
              <w:rPr>
                <w:sz w:val="24"/>
                <w:lang w:val="ru-RU"/>
              </w:rPr>
              <w:t>и</w:t>
            </w:r>
            <w:r>
              <w:rPr>
                <w:sz w:val="24"/>
                <w:lang w:val="ru-RU"/>
              </w:rPr>
              <w:t xml:space="preserve"> </w:t>
            </w:r>
            <w:r w:rsidRPr="00942E96">
              <w:rPr>
                <w:sz w:val="24"/>
                <w:lang w:val="ru-RU"/>
              </w:rPr>
              <w:t>игровой</w:t>
            </w:r>
            <w:r>
              <w:rPr>
                <w:sz w:val="24"/>
                <w:lang w:val="ru-RU"/>
              </w:rPr>
              <w:t xml:space="preserve"> </w:t>
            </w:r>
            <w:r w:rsidRPr="00942E96">
              <w:rPr>
                <w:sz w:val="24"/>
                <w:lang w:val="ru-RU"/>
              </w:rPr>
              <w:t>инвентарь,</w:t>
            </w:r>
            <w:r>
              <w:rPr>
                <w:sz w:val="24"/>
                <w:lang w:val="ru-RU"/>
              </w:rPr>
              <w:t xml:space="preserve"> </w:t>
            </w:r>
            <w:r w:rsidRPr="00942E96">
              <w:rPr>
                <w:spacing w:val="-3"/>
                <w:sz w:val="24"/>
                <w:lang w:val="ru-RU"/>
              </w:rPr>
              <w:t xml:space="preserve">канцелярские </w:t>
            </w:r>
            <w:r w:rsidRPr="00942E96">
              <w:rPr>
                <w:sz w:val="24"/>
                <w:lang w:val="ru-RU"/>
              </w:rPr>
              <w:t>принадлежности на каждый</w:t>
            </w:r>
            <w:r w:rsidRPr="00942E96">
              <w:rPr>
                <w:spacing w:val="-4"/>
                <w:sz w:val="24"/>
                <w:lang w:val="ru-RU"/>
              </w:rPr>
              <w:t xml:space="preserve"> </w:t>
            </w:r>
            <w:r w:rsidRPr="00942E96">
              <w:rPr>
                <w:sz w:val="24"/>
                <w:lang w:val="ru-RU"/>
              </w:rPr>
              <w:t>отряд</w:t>
            </w:r>
          </w:p>
        </w:tc>
      </w:tr>
      <w:tr w:rsidR="00942E96" w:rsidRPr="00942E96" w:rsidTr="00942E96">
        <w:trPr>
          <w:trHeight w:val="527"/>
        </w:trPr>
        <w:tc>
          <w:tcPr>
            <w:tcW w:w="2122" w:type="dxa"/>
            <w:vMerge/>
            <w:tcBorders>
              <w:top w:val="nil"/>
            </w:tcBorders>
          </w:tcPr>
          <w:p w:rsidR="00942E96" w:rsidRPr="00942E96" w:rsidRDefault="00942E96" w:rsidP="00C46CD0">
            <w:pPr>
              <w:rPr>
                <w:sz w:val="24"/>
                <w:szCs w:val="2"/>
                <w:lang w:val="ru-RU"/>
              </w:rPr>
            </w:pPr>
          </w:p>
        </w:tc>
        <w:tc>
          <w:tcPr>
            <w:tcW w:w="7226" w:type="dxa"/>
          </w:tcPr>
          <w:p w:rsidR="00942E96" w:rsidRPr="00942E96" w:rsidRDefault="00942E96" w:rsidP="00C46CD0">
            <w:pPr>
              <w:pStyle w:val="TableParagraph"/>
              <w:ind w:right="104"/>
              <w:rPr>
                <w:sz w:val="24"/>
                <w:lang w:val="ru-RU"/>
              </w:rPr>
            </w:pPr>
            <w:r w:rsidRPr="00942E96">
              <w:rPr>
                <w:sz w:val="24"/>
                <w:lang w:val="ru-RU"/>
              </w:rPr>
              <w:t>аппаратура для работы педагогов: рабочие компьютеры, принтеры, флешки</w:t>
            </w:r>
          </w:p>
        </w:tc>
      </w:tr>
      <w:tr w:rsidR="00942E96" w:rsidRPr="00942E96" w:rsidTr="00C46CD0">
        <w:trPr>
          <w:trHeight w:val="563"/>
        </w:trPr>
        <w:tc>
          <w:tcPr>
            <w:tcW w:w="2122" w:type="dxa"/>
          </w:tcPr>
          <w:p w:rsidR="00942E96" w:rsidRPr="00942E96" w:rsidRDefault="00942E96" w:rsidP="00C46CD0">
            <w:pPr>
              <w:pStyle w:val="TableParagraph"/>
              <w:spacing w:line="317" w:lineRule="exact"/>
              <w:rPr>
                <w:sz w:val="24"/>
              </w:rPr>
            </w:pPr>
            <w:r w:rsidRPr="00942E96">
              <w:rPr>
                <w:sz w:val="24"/>
              </w:rPr>
              <w:t>Другое</w:t>
            </w:r>
          </w:p>
        </w:tc>
        <w:tc>
          <w:tcPr>
            <w:tcW w:w="7226" w:type="dxa"/>
          </w:tcPr>
          <w:p w:rsidR="00942E96" w:rsidRPr="00942E96" w:rsidRDefault="00942E96" w:rsidP="00C46CD0">
            <w:pPr>
              <w:pStyle w:val="TableParagraph"/>
              <w:spacing w:line="317" w:lineRule="exact"/>
              <w:rPr>
                <w:sz w:val="24"/>
              </w:rPr>
            </w:pPr>
            <w:r w:rsidRPr="00942E96">
              <w:rPr>
                <w:sz w:val="24"/>
              </w:rPr>
              <w:t>при необходимости – костюмы, декорации</w:t>
            </w:r>
          </w:p>
        </w:tc>
      </w:tr>
    </w:tbl>
    <w:p w:rsidR="00942E96" w:rsidRDefault="00942E96" w:rsidP="00942E96">
      <w:pPr>
        <w:pStyle w:val="a3"/>
        <w:rPr>
          <w:i/>
          <w:sz w:val="20"/>
        </w:rPr>
      </w:pPr>
    </w:p>
    <w:p w:rsidR="00942E96" w:rsidRDefault="00942E96">
      <w:pPr>
        <w:rPr>
          <w:rFonts w:ascii="Times New Roman" w:eastAsia="Times New Roman" w:hAnsi="Times New Roman" w:cs="Times New Roman"/>
          <w:b/>
          <w:bCs/>
          <w:sz w:val="28"/>
          <w:szCs w:val="28"/>
          <w:lang w:eastAsia="en-US"/>
        </w:rPr>
      </w:pPr>
      <w:r>
        <w:br w:type="page"/>
      </w:r>
    </w:p>
    <w:p w:rsidR="00AD6425" w:rsidRDefault="001F789E" w:rsidP="00AD6425">
      <w:pPr>
        <w:pStyle w:val="Heading1"/>
        <w:spacing w:before="0"/>
        <w:ind w:left="0" w:right="465" w:firstLine="567"/>
        <w:jc w:val="center"/>
      </w:pPr>
      <w:hyperlink w:anchor="_bookmark11" w:history="1"/>
      <w:r w:rsidR="002C15E3">
        <w:t xml:space="preserve">Пояснительная записка смены пришкольного лагеря </w:t>
      </w:r>
    </w:p>
    <w:p w:rsidR="002C15E3" w:rsidRDefault="002C15E3" w:rsidP="00AD6425">
      <w:pPr>
        <w:pStyle w:val="Heading1"/>
        <w:spacing w:before="0"/>
        <w:ind w:left="0" w:right="465" w:firstLine="567"/>
        <w:jc w:val="center"/>
      </w:pPr>
      <w:r>
        <w:t>на базе МОУ Дмитриановской СОШ</w:t>
      </w:r>
    </w:p>
    <w:p w:rsidR="002C15E3" w:rsidRDefault="002C15E3" w:rsidP="001E7F05">
      <w:pPr>
        <w:pStyle w:val="a3"/>
        <w:spacing w:before="235"/>
        <w:ind w:right="227" w:firstLine="567"/>
        <w:jc w:val="both"/>
      </w:pPr>
      <w:r>
        <w:t>Программа смены предполагает подготовку и реализацию коллективного творческого дела, согласно всем шести этапам КТД (по И. П. Иванову): совместное создание взрослыми и детьми большого общего Праздника в рамках игровой модели смены. Данный подход позволяет соблюсти оптимальное соотношение видов деятельности, заранее придуманных и структурированных взрослыми, и произвольных активностей, что обеспечивает реализацию детских инициатив, творчества, идей и</w:t>
      </w:r>
      <w:r>
        <w:rPr>
          <w:spacing w:val="-1"/>
        </w:rPr>
        <w:t xml:space="preserve"> </w:t>
      </w:r>
      <w:r>
        <w:t>замыслов.</w:t>
      </w:r>
    </w:p>
    <w:p w:rsidR="002C15E3" w:rsidRDefault="002C15E3" w:rsidP="001E7F05">
      <w:pPr>
        <w:pStyle w:val="a3"/>
        <w:spacing w:before="241" w:line="322" w:lineRule="exact"/>
        <w:ind w:firstLine="567"/>
        <w:jc w:val="both"/>
      </w:pPr>
      <w:r>
        <w:t>Смена в пришкольном лагере основывается на игровой модели «Путешествие в Страну Маленьких и Великих Открытий». Данная игровая модель обусловлена возрастной категорией детей-участников смены — 6-11 лет — и временными рамками (дети находятся в лагере не полный день). Для каждого дня придумывается целостный игровой сюжет, в соответствии с которым в каждом дне определены два ключевых дела — одно на уровне отряда и одно на уровне лагеря. Всё остальное время расписано с учётом режима, обязательно включает в себя утреннюю зарядку, подвижные игры и прогулки на свежем воздухе. В программу также добавлены экскурсии, посещение творческих студий, кванториумов, технопарков, музеев, библиотек, городских парков, кинотеатров, а также мероприятия, связанные с региональными компонентами и тематикой дня.</w:t>
      </w:r>
    </w:p>
    <w:p w:rsidR="002C15E3" w:rsidRPr="00B714FB" w:rsidRDefault="002C15E3" w:rsidP="001E7F05">
      <w:pPr>
        <w:pStyle w:val="a3"/>
        <w:spacing w:before="241"/>
        <w:ind w:right="224" w:firstLine="567"/>
        <w:jc w:val="both"/>
      </w:pPr>
      <w:r w:rsidRPr="00B714FB">
        <w:t>Ключевыми памятными датами, взятыми за основу смен</w:t>
      </w:r>
      <w:r>
        <w:t>ы</w:t>
      </w:r>
      <w:r w:rsidRPr="00B714FB">
        <w:t xml:space="preserve"> в 2022 году, ста</w:t>
      </w:r>
      <w:r>
        <w:t>ли</w:t>
      </w:r>
      <w:r w:rsidRPr="00B714FB">
        <w:t>: Год культурного наследия народов России, год 350-летия со дня рождения Российского императора Петра I, 100-летие Пионерской организации.</w:t>
      </w:r>
    </w:p>
    <w:p w:rsidR="002C15E3" w:rsidRPr="00B714FB" w:rsidRDefault="002C15E3" w:rsidP="001E7F05">
      <w:pPr>
        <w:ind w:firstLine="567"/>
        <w:rPr>
          <w:rFonts w:ascii="Times New Roman" w:hAnsi="Times New Roman" w:cs="Times New Roman"/>
          <w:sz w:val="28"/>
          <w:szCs w:val="28"/>
        </w:rPr>
      </w:pPr>
      <w:r w:rsidRPr="00B714FB">
        <w:rPr>
          <w:rFonts w:ascii="Times New Roman" w:hAnsi="Times New Roman" w:cs="Times New Roman"/>
          <w:sz w:val="28"/>
          <w:szCs w:val="28"/>
        </w:rPr>
        <w:t>При реализации программ летних смен уч</w:t>
      </w:r>
      <w:r>
        <w:rPr>
          <w:rFonts w:ascii="Times New Roman" w:hAnsi="Times New Roman" w:cs="Times New Roman"/>
          <w:sz w:val="28"/>
          <w:szCs w:val="28"/>
        </w:rPr>
        <w:t>тены</w:t>
      </w:r>
      <w:r w:rsidRPr="00B714FB">
        <w:rPr>
          <w:rFonts w:ascii="Times New Roman" w:hAnsi="Times New Roman" w:cs="Times New Roman"/>
          <w:sz w:val="28"/>
          <w:szCs w:val="28"/>
        </w:rPr>
        <w:t xml:space="preserve"> те памятные даты, государственные и национальные праздники Российской Федерации</w:t>
      </w:r>
      <w:r>
        <w:rPr>
          <w:rFonts w:ascii="Times New Roman" w:hAnsi="Times New Roman" w:cs="Times New Roman"/>
          <w:sz w:val="28"/>
          <w:szCs w:val="28"/>
        </w:rPr>
        <w:t xml:space="preserve"> (</w:t>
      </w:r>
      <w:r w:rsidRPr="00B714FB">
        <w:rPr>
          <w:rStyle w:val="CharAttribute501"/>
          <w:rFonts w:eastAsia="№Е"/>
          <w:i w:val="0"/>
          <w:iCs/>
          <w:color w:val="000000"/>
          <w:szCs w:val="28"/>
          <w:u w:val="none"/>
        </w:rPr>
        <w:t>Дни единых действий</w:t>
      </w:r>
      <w:r>
        <w:rPr>
          <w:rStyle w:val="CharAttribute501"/>
          <w:rFonts w:eastAsia="№Е"/>
          <w:i w:val="0"/>
          <w:iCs/>
          <w:color w:val="000000"/>
          <w:szCs w:val="28"/>
          <w:u w:val="none"/>
        </w:rPr>
        <w:t>)</w:t>
      </w:r>
      <w:r w:rsidRPr="00B714FB">
        <w:rPr>
          <w:rFonts w:ascii="Times New Roman" w:hAnsi="Times New Roman" w:cs="Times New Roman"/>
          <w:i/>
          <w:sz w:val="28"/>
          <w:szCs w:val="28"/>
        </w:rPr>
        <w:t>,</w:t>
      </w:r>
      <w:r w:rsidRPr="00B714FB">
        <w:rPr>
          <w:rFonts w:ascii="Times New Roman" w:hAnsi="Times New Roman" w:cs="Times New Roman"/>
          <w:sz w:val="28"/>
          <w:szCs w:val="28"/>
        </w:rPr>
        <w:t xml:space="preserve"> которые выпадают в период реализации летней смены:</w:t>
      </w:r>
    </w:p>
    <w:p w:rsidR="002C15E3" w:rsidRPr="00B714FB" w:rsidRDefault="002C15E3" w:rsidP="001E7F05">
      <w:pPr>
        <w:spacing w:after="0" w:line="360" w:lineRule="auto"/>
        <w:ind w:firstLine="567"/>
        <w:jc w:val="both"/>
        <w:rPr>
          <w:rStyle w:val="CharAttribute501"/>
          <w:rFonts w:eastAsia="№Е"/>
          <w:i w:val="0"/>
          <w:color w:val="000000"/>
          <w:szCs w:val="28"/>
          <w:u w:val="none"/>
        </w:rPr>
      </w:pPr>
      <w:r w:rsidRPr="00B714FB">
        <w:rPr>
          <w:rStyle w:val="CharAttribute501"/>
          <w:rFonts w:eastAsia="№Е"/>
          <w:i w:val="0"/>
          <w:iCs/>
          <w:color w:val="000000"/>
          <w:szCs w:val="28"/>
          <w:u w:val="none"/>
        </w:rPr>
        <w:t>1 июня - День защиты детей;</w:t>
      </w:r>
    </w:p>
    <w:p w:rsidR="002C15E3" w:rsidRPr="00B714FB" w:rsidRDefault="002C15E3" w:rsidP="001E7F05">
      <w:pPr>
        <w:spacing w:after="0" w:line="360" w:lineRule="auto"/>
        <w:ind w:firstLine="567"/>
        <w:jc w:val="both"/>
        <w:rPr>
          <w:rStyle w:val="CharAttribute501"/>
          <w:rFonts w:eastAsia="№Е"/>
          <w:i w:val="0"/>
          <w:color w:val="000000"/>
          <w:szCs w:val="28"/>
          <w:u w:val="none"/>
        </w:rPr>
      </w:pPr>
      <w:r w:rsidRPr="00B714FB">
        <w:rPr>
          <w:rStyle w:val="CharAttribute501"/>
          <w:rFonts w:eastAsia="№Е"/>
          <w:i w:val="0"/>
          <w:iCs/>
          <w:color w:val="000000"/>
          <w:szCs w:val="28"/>
          <w:u w:val="none"/>
        </w:rPr>
        <w:t>6 июня - день русского языка;</w:t>
      </w:r>
    </w:p>
    <w:p w:rsidR="002C15E3" w:rsidRPr="00B714FB" w:rsidRDefault="002C15E3" w:rsidP="001E7F05">
      <w:pPr>
        <w:spacing w:after="0" w:line="360" w:lineRule="auto"/>
        <w:ind w:firstLine="567"/>
        <w:jc w:val="both"/>
        <w:rPr>
          <w:rStyle w:val="CharAttribute501"/>
          <w:rFonts w:eastAsia="№Е"/>
          <w:i w:val="0"/>
          <w:color w:val="000000"/>
          <w:szCs w:val="28"/>
          <w:u w:val="none"/>
        </w:rPr>
      </w:pPr>
      <w:r w:rsidRPr="00B714FB">
        <w:rPr>
          <w:rStyle w:val="CharAttribute501"/>
          <w:rFonts w:eastAsia="№Е"/>
          <w:i w:val="0"/>
          <w:iCs/>
          <w:color w:val="000000"/>
          <w:szCs w:val="28"/>
          <w:u w:val="none"/>
        </w:rPr>
        <w:t>12 июня - День России;</w:t>
      </w:r>
    </w:p>
    <w:p w:rsidR="002C15E3" w:rsidRPr="00B714FB" w:rsidRDefault="002C15E3" w:rsidP="001E7F05">
      <w:pPr>
        <w:spacing w:after="0" w:line="360" w:lineRule="auto"/>
        <w:ind w:firstLine="567"/>
        <w:jc w:val="both"/>
        <w:rPr>
          <w:rStyle w:val="CharAttribute501"/>
          <w:rFonts w:eastAsia="№Е"/>
          <w:i w:val="0"/>
          <w:color w:val="000000"/>
          <w:szCs w:val="28"/>
          <w:u w:val="none"/>
        </w:rPr>
      </w:pPr>
      <w:r w:rsidRPr="00B714FB">
        <w:rPr>
          <w:rStyle w:val="CharAttribute501"/>
          <w:rFonts w:eastAsia="№Е"/>
          <w:i w:val="0"/>
          <w:iCs/>
          <w:color w:val="000000"/>
          <w:szCs w:val="28"/>
          <w:u w:val="none"/>
        </w:rPr>
        <w:t>22 июня - День памяти и скорби;</w:t>
      </w:r>
    </w:p>
    <w:p w:rsidR="002C15E3" w:rsidRDefault="002C15E3" w:rsidP="001E7F05">
      <w:pPr>
        <w:spacing w:after="0" w:line="360" w:lineRule="auto"/>
        <w:ind w:firstLine="567"/>
        <w:jc w:val="both"/>
        <w:rPr>
          <w:rStyle w:val="CharAttribute501"/>
          <w:rFonts w:eastAsia="№Е"/>
          <w:i w:val="0"/>
          <w:iCs/>
          <w:color w:val="000000"/>
          <w:szCs w:val="28"/>
          <w:u w:val="none"/>
        </w:rPr>
      </w:pPr>
      <w:r w:rsidRPr="00B714FB">
        <w:rPr>
          <w:rStyle w:val="CharAttribute501"/>
          <w:rFonts w:eastAsia="№Е"/>
          <w:i w:val="0"/>
          <w:iCs/>
          <w:color w:val="000000"/>
          <w:szCs w:val="28"/>
          <w:u w:val="none"/>
        </w:rPr>
        <w:t>27 июня -</w:t>
      </w:r>
      <w:r>
        <w:rPr>
          <w:rStyle w:val="CharAttribute501"/>
          <w:rFonts w:eastAsia="№Е"/>
          <w:i w:val="0"/>
          <w:iCs/>
          <w:color w:val="000000"/>
          <w:szCs w:val="28"/>
          <w:u w:val="none"/>
        </w:rPr>
        <w:t xml:space="preserve"> </w:t>
      </w:r>
      <w:r w:rsidRPr="00B714FB">
        <w:rPr>
          <w:rStyle w:val="CharAttribute501"/>
          <w:rFonts w:eastAsia="№Е"/>
          <w:i w:val="0"/>
          <w:iCs/>
          <w:color w:val="000000"/>
          <w:szCs w:val="28"/>
          <w:u w:val="none"/>
        </w:rPr>
        <w:t>День молодежи</w:t>
      </w:r>
      <w:r>
        <w:rPr>
          <w:rStyle w:val="CharAttribute501"/>
          <w:rFonts w:eastAsia="№Е"/>
          <w:i w:val="0"/>
          <w:iCs/>
          <w:color w:val="000000"/>
          <w:szCs w:val="28"/>
          <w:u w:val="none"/>
        </w:rPr>
        <w:t>.</w:t>
      </w:r>
    </w:p>
    <w:p w:rsidR="002C15E3" w:rsidRDefault="002C15E3" w:rsidP="001E7F05">
      <w:pPr>
        <w:pStyle w:val="a3"/>
        <w:spacing w:before="250"/>
        <w:ind w:right="227" w:firstLine="567"/>
        <w:jc w:val="both"/>
      </w:pPr>
      <w:r>
        <w:t xml:space="preserve">Обязательной является работа с Государственными символами Российской Федерации и ценностными ориентирами – </w:t>
      </w:r>
      <w:r>
        <w:rPr>
          <w:i/>
        </w:rPr>
        <w:t>Родина, семья, команда, природа, познание, здоровье</w:t>
      </w:r>
      <w:r>
        <w:t>. Данная работа происходит за</w:t>
      </w:r>
      <w:r>
        <w:rPr>
          <w:spacing w:val="5"/>
        </w:rPr>
        <w:t xml:space="preserve"> </w:t>
      </w:r>
      <w:r>
        <w:t>счёт реализации ключевых дел смены, режимных моментов, игрового сюжета, разговора с детьми и собственного примера педагогического коллектива лагеря.</w:t>
      </w:r>
    </w:p>
    <w:p w:rsidR="002C15E3" w:rsidRPr="00942E96" w:rsidRDefault="002C15E3" w:rsidP="00942E96">
      <w:pPr>
        <w:pStyle w:val="Heading2"/>
        <w:spacing w:before="240" w:after="120"/>
        <w:ind w:left="0" w:right="1877" w:firstLine="567"/>
        <w:jc w:val="center"/>
        <w:rPr>
          <w:sz w:val="28"/>
        </w:rPr>
      </w:pPr>
      <w:r w:rsidRPr="00942E96">
        <w:rPr>
          <w:sz w:val="28"/>
        </w:rPr>
        <w:t>Режим</w:t>
      </w:r>
      <w:r w:rsidRPr="00942E96">
        <w:rPr>
          <w:spacing w:val="-3"/>
          <w:sz w:val="28"/>
        </w:rPr>
        <w:t xml:space="preserve"> </w:t>
      </w:r>
      <w:r w:rsidRPr="00942E96">
        <w:rPr>
          <w:sz w:val="28"/>
        </w:rPr>
        <w:t>дня</w:t>
      </w:r>
    </w:p>
    <w:tbl>
      <w:tblPr>
        <w:tblStyle w:val="TableNormal"/>
        <w:tblW w:w="932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46"/>
        <w:gridCol w:w="3402"/>
        <w:gridCol w:w="4474"/>
      </w:tblGrid>
      <w:tr w:rsidR="002C15E3" w:rsidTr="00AD6425">
        <w:trPr>
          <w:trHeight w:val="1437"/>
        </w:trPr>
        <w:tc>
          <w:tcPr>
            <w:tcW w:w="1446" w:type="dxa"/>
            <w:vAlign w:val="center"/>
          </w:tcPr>
          <w:p w:rsidR="002C15E3" w:rsidRDefault="002C15E3" w:rsidP="00AD6425">
            <w:pPr>
              <w:pStyle w:val="TableParagraph"/>
              <w:ind w:left="0" w:firstLine="28"/>
              <w:rPr>
                <w:sz w:val="24"/>
              </w:rPr>
            </w:pPr>
            <w:r>
              <w:rPr>
                <w:sz w:val="24"/>
              </w:rPr>
              <w:lastRenderedPageBreak/>
              <w:t>08.30-09.00</w:t>
            </w:r>
          </w:p>
        </w:tc>
        <w:tc>
          <w:tcPr>
            <w:tcW w:w="3402" w:type="dxa"/>
            <w:vAlign w:val="center"/>
          </w:tcPr>
          <w:p w:rsidR="002C15E3" w:rsidRPr="00B714FB" w:rsidRDefault="002C15E3" w:rsidP="00AD6425">
            <w:pPr>
              <w:pStyle w:val="TableParagraph"/>
              <w:ind w:left="0" w:right="647" w:firstLine="141"/>
              <w:rPr>
                <w:sz w:val="24"/>
              </w:rPr>
            </w:pPr>
            <w:r w:rsidRPr="00B714FB">
              <w:rPr>
                <w:sz w:val="24"/>
                <w:lang w:val="ru-RU"/>
              </w:rPr>
              <w:t>– Сбор детей, зарядка</w:t>
            </w:r>
            <w:r>
              <w:rPr>
                <w:sz w:val="24"/>
                <w:lang w:val="ru-RU"/>
              </w:rPr>
              <w:t>.</w:t>
            </w:r>
          </w:p>
        </w:tc>
        <w:tc>
          <w:tcPr>
            <w:tcW w:w="4474" w:type="dxa"/>
          </w:tcPr>
          <w:p w:rsidR="002C15E3" w:rsidRPr="00B714FB" w:rsidRDefault="002C15E3" w:rsidP="00AD6425">
            <w:pPr>
              <w:pStyle w:val="TableParagraph"/>
              <w:ind w:left="0" w:right="647" w:firstLine="567"/>
              <w:jc w:val="both"/>
              <w:rPr>
                <w:sz w:val="24"/>
                <w:lang w:val="ru-RU"/>
              </w:rPr>
            </w:pPr>
            <w:r w:rsidRPr="00B714FB">
              <w:rPr>
                <w:sz w:val="24"/>
                <w:lang w:val="ru-RU"/>
              </w:rPr>
              <w:t>Выполнение традиционного</w:t>
            </w:r>
            <w:r w:rsidRPr="00B714FB">
              <w:rPr>
                <w:spacing w:val="-58"/>
                <w:sz w:val="24"/>
                <w:lang w:val="ru-RU"/>
              </w:rPr>
              <w:t xml:space="preserve"> </w:t>
            </w:r>
            <w:r w:rsidRPr="00B714FB">
              <w:rPr>
                <w:sz w:val="24"/>
                <w:lang w:val="ru-RU"/>
              </w:rPr>
              <w:t>комплекса физических упражнений, танцевальная</w:t>
            </w:r>
            <w:r w:rsidRPr="00B714FB">
              <w:rPr>
                <w:spacing w:val="-57"/>
                <w:sz w:val="24"/>
                <w:lang w:val="ru-RU"/>
              </w:rPr>
              <w:t xml:space="preserve"> </w:t>
            </w:r>
            <w:r w:rsidRPr="00B714FB">
              <w:rPr>
                <w:sz w:val="24"/>
                <w:lang w:val="ru-RU"/>
              </w:rPr>
              <w:t>разминка</w:t>
            </w:r>
            <w:r w:rsidRPr="00B714FB">
              <w:rPr>
                <w:spacing w:val="-6"/>
                <w:sz w:val="24"/>
                <w:lang w:val="ru-RU"/>
              </w:rPr>
              <w:t xml:space="preserve"> </w:t>
            </w:r>
            <w:r w:rsidRPr="00B714FB">
              <w:rPr>
                <w:sz w:val="24"/>
                <w:lang w:val="ru-RU"/>
              </w:rPr>
              <w:t>и</w:t>
            </w:r>
            <w:r w:rsidRPr="00B714FB">
              <w:rPr>
                <w:spacing w:val="-4"/>
                <w:sz w:val="24"/>
                <w:lang w:val="ru-RU"/>
              </w:rPr>
              <w:t xml:space="preserve"> </w:t>
            </w:r>
            <w:r w:rsidRPr="00B714FB">
              <w:rPr>
                <w:sz w:val="24"/>
                <w:lang w:val="ru-RU"/>
              </w:rPr>
              <w:t>разучивание</w:t>
            </w:r>
            <w:r w:rsidRPr="00B714FB">
              <w:rPr>
                <w:spacing w:val="-5"/>
                <w:sz w:val="24"/>
                <w:lang w:val="ru-RU"/>
              </w:rPr>
              <w:t xml:space="preserve"> </w:t>
            </w:r>
            <w:r w:rsidRPr="00B714FB">
              <w:rPr>
                <w:sz w:val="24"/>
                <w:lang w:val="ru-RU"/>
              </w:rPr>
              <w:t>флешмоба</w:t>
            </w:r>
            <w:r w:rsidRPr="00B714FB">
              <w:rPr>
                <w:spacing w:val="-1"/>
                <w:sz w:val="24"/>
                <w:lang w:val="ru-RU"/>
              </w:rPr>
              <w:t xml:space="preserve"> </w:t>
            </w:r>
            <w:r w:rsidRPr="00B714FB">
              <w:rPr>
                <w:sz w:val="24"/>
                <w:lang w:val="ru-RU"/>
              </w:rPr>
              <w:t>«Содружество</w:t>
            </w:r>
            <w:r>
              <w:rPr>
                <w:sz w:val="24"/>
                <w:lang w:val="ru-RU"/>
              </w:rPr>
              <w:t xml:space="preserve"> </w:t>
            </w:r>
            <w:r w:rsidRPr="00B714FB">
              <w:rPr>
                <w:sz w:val="24"/>
                <w:lang w:val="ru-RU"/>
              </w:rPr>
              <w:t>Орлят</w:t>
            </w:r>
            <w:r w:rsidRPr="00B714FB">
              <w:rPr>
                <w:spacing w:val="-6"/>
                <w:sz w:val="24"/>
                <w:lang w:val="ru-RU"/>
              </w:rPr>
              <w:t xml:space="preserve"> </w:t>
            </w:r>
            <w:r w:rsidRPr="00B714FB">
              <w:rPr>
                <w:sz w:val="24"/>
                <w:lang w:val="ru-RU"/>
              </w:rPr>
              <w:t>России».</w:t>
            </w:r>
          </w:p>
        </w:tc>
      </w:tr>
      <w:tr w:rsidR="002C15E3" w:rsidTr="00AD6425">
        <w:trPr>
          <w:trHeight w:val="1434"/>
        </w:trPr>
        <w:tc>
          <w:tcPr>
            <w:tcW w:w="1446" w:type="dxa"/>
            <w:vAlign w:val="center"/>
          </w:tcPr>
          <w:p w:rsidR="002C15E3" w:rsidRPr="00B714FB" w:rsidRDefault="002C15E3" w:rsidP="00AD6425">
            <w:pPr>
              <w:pStyle w:val="TableParagraph"/>
              <w:ind w:left="0" w:firstLine="28"/>
              <w:rPr>
                <w:sz w:val="24"/>
                <w:lang w:val="ru-RU"/>
              </w:rPr>
            </w:pPr>
            <w:r w:rsidRPr="00B714FB">
              <w:rPr>
                <w:sz w:val="24"/>
                <w:lang w:val="ru-RU"/>
              </w:rPr>
              <w:t>09.00-09.15</w:t>
            </w:r>
          </w:p>
        </w:tc>
        <w:tc>
          <w:tcPr>
            <w:tcW w:w="3402" w:type="dxa"/>
            <w:vAlign w:val="center"/>
          </w:tcPr>
          <w:p w:rsidR="002C15E3" w:rsidRPr="00B714FB" w:rsidRDefault="002C15E3" w:rsidP="00AD6425">
            <w:pPr>
              <w:pStyle w:val="TableParagraph"/>
              <w:ind w:left="0" w:right="239" w:firstLine="141"/>
              <w:rPr>
                <w:sz w:val="24"/>
              </w:rPr>
            </w:pPr>
            <w:r w:rsidRPr="00B714FB">
              <w:rPr>
                <w:sz w:val="24"/>
                <w:lang w:val="ru-RU"/>
              </w:rPr>
              <w:t>–</w:t>
            </w:r>
            <w:r w:rsidRPr="00B714FB">
              <w:rPr>
                <w:spacing w:val="-4"/>
                <w:sz w:val="24"/>
                <w:lang w:val="ru-RU"/>
              </w:rPr>
              <w:t xml:space="preserve"> </w:t>
            </w:r>
            <w:r w:rsidRPr="00B714FB">
              <w:rPr>
                <w:sz w:val="24"/>
                <w:lang w:val="ru-RU"/>
              </w:rPr>
              <w:t>Утренняя</w:t>
            </w:r>
            <w:r w:rsidRPr="00B714FB">
              <w:rPr>
                <w:spacing w:val="-3"/>
                <w:sz w:val="24"/>
                <w:lang w:val="ru-RU"/>
              </w:rPr>
              <w:t xml:space="preserve"> </w:t>
            </w:r>
            <w:r w:rsidRPr="00B714FB">
              <w:rPr>
                <w:sz w:val="24"/>
                <w:lang w:val="ru-RU"/>
              </w:rPr>
              <w:t>линейка</w:t>
            </w:r>
          </w:p>
        </w:tc>
        <w:tc>
          <w:tcPr>
            <w:tcW w:w="4474" w:type="dxa"/>
          </w:tcPr>
          <w:p w:rsidR="002C15E3" w:rsidRPr="00403B32" w:rsidRDefault="002C15E3" w:rsidP="00AD6425">
            <w:pPr>
              <w:pStyle w:val="TableParagraph"/>
              <w:ind w:left="0" w:right="239" w:firstLine="567"/>
              <w:rPr>
                <w:sz w:val="24"/>
                <w:lang w:val="ru-RU"/>
              </w:rPr>
            </w:pPr>
            <w:r w:rsidRPr="00B714FB">
              <w:rPr>
                <w:sz w:val="24"/>
                <w:lang w:val="ru-RU"/>
              </w:rPr>
              <w:t>Перекличка</w:t>
            </w:r>
            <w:r w:rsidRPr="00B714FB">
              <w:rPr>
                <w:spacing w:val="-4"/>
                <w:sz w:val="24"/>
                <w:lang w:val="ru-RU"/>
              </w:rPr>
              <w:t xml:space="preserve"> </w:t>
            </w:r>
            <w:r w:rsidRPr="00B714FB">
              <w:rPr>
                <w:sz w:val="24"/>
                <w:lang w:val="ru-RU"/>
              </w:rPr>
              <w:t>отрядов,</w:t>
            </w:r>
            <w:r w:rsidRPr="00B714FB">
              <w:rPr>
                <w:spacing w:val="-3"/>
                <w:sz w:val="24"/>
                <w:lang w:val="ru-RU"/>
              </w:rPr>
              <w:t xml:space="preserve"> </w:t>
            </w:r>
            <w:r w:rsidRPr="00B714FB">
              <w:rPr>
                <w:sz w:val="24"/>
                <w:lang w:val="ru-RU"/>
              </w:rPr>
              <w:t>информация</w:t>
            </w:r>
            <w:r w:rsidRPr="00B714FB">
              <w:rPr>
                <w:spacing w:val="-57"/>
                <w:sz w:val="24"/>
                <w:lang w:val="ru-RU"/>
              </w:rPr>
              <w:t xml:space="preserve"> </w:t>
            </w:r>
            <w:r w:rsidRPr="00B714FB">
              <w:rPr>
                <w:sz w:val="24"/>
                <w:lang w:val="ru-RU"/>
              </w:rPr>
              <w:t>о</w:t>
            </w:r>
            <w:r w:rsidRPr="00B714FB">
              <w:rPr>
                <w:spacing w:val="-1"/>
                <w:sz w:val="24"/>
                <w:lang w:val="ru-RU"/>
              </w:rPr>
              <w:t xml:space="preserve"> </w:t>
            </w:r>
            <w:r w:rsidRPr="00B714FB">
              <w:rPr>
                <w:sz w:val="24"/>
                <w:lang w:val="ru-RU"/>
              </w:rPr>
              <w:t>предстоящих</w:t>
            </w:r>
            <w:r w:rsidRPr="00B714FB">
              <w:rPr>
                <w:spacing w:val="2"/>
                <w:sz w:val="24"/>
                <w:lang w:val="ru-RU"/>
              </w:rPr>
              <w:t xml:space="preserve"> </w:t>
            </w:r>
            <w:r w:rsidRPr="00B714FB">
              <w:rPr>
                <w:sz w:val="24"/>
                <w:lang w:val="ru-RU"/>
              </w:rPr>
              <w:t>событиях</w:t>
            </w:r>
            <w:r w:rsidRPr="00B714FB">
              <w:rPr>
                <w:spacing w:val="1"/>
                <w:sz w:val="24"/>
                <w:lang w:val="ru-RU"/>
              </w:rPr>
              <w:t xml:space="preserve"> </w:t>
            </w:r>
            <w:r w:rsidRPr="00B714FB">
              <w:rPr>
                <w:sz w:val="24"/>
                <w:lang w:val="ru-RU"/>
              </w:rPr>
              <w:t>дня, поднятие</w:t>
            </w:r>
            <w:r w:rsidRPr="00B714FB">
              <w:rPr>
                <w:spacing w:val="1"/>
                <w:sz w:val="24"/>
                <w:lang w:val="ru-RU"/>
              </w:rPr>
              <w:t xml:space="preserve"> </w:t>
            </w:r>
            <w:r w:rsidRPr="00B714FB">
              <w:rPr>
                <w:sz w:val="24"/>
                <w:lang w:val="ru-RU"/>
              </w:rPr>
              <w:t>государственного</w:t>
            </w:r>
            <w:r w:rsidRPr="00B714FB">
              <w:rPr>
                <w:spacing w:val="-3"/>
                <w:sz w:val="24"/>
                <w:lang w:val="ru-RU"/>
              </w:rPr>
              <w:t xml:space="preserve"> </w:t>
            </w:r>
            <w:r w:rsidRPr="00B714FB">
              <w:rPr>
                <w:sz w:val="24"/>
                <w:lang w:val="ru-RU"/>
              </w:rPr>
              <w:t>флага</w:t>
            </w:r>
            <w:r w:rsidRPr="00B714FB">
              <w:rPr>
                <w:spacing w:val="-3"/>
                <w:sz w:val="24"/>
                <w:lang w:val="ru-RU"/>
              </w:rPr>
              <w:t xml:space="preserve"> </w:t>
            </w:r>
            <w:r w:rsidRPr="00B714FB">
              <w:rPr>
                <w:sz w:val="24"/>
                <w:lang w:val="ru-RU"/>
              </w:rPr>
              <w:t>РФ</w:t>
            </w:r>
            <w:r w:rsidRPr="00B714FB">
              <w:rPr>
                <w:spacing w:val="-3"/>
                <w:sz w:val="24"/>
                <w:lang w:val="ru-RU"/>
              </w:rPr>
              <w:t xml:space="preserve"> </w:t>
            </w:r>
            <w:r w:rsidRPr="00B714FB">
              <w:rPr>
                <w:sz w:val="24"/>
                <w:lang w:val="ru-RU"/>
              </w:rPr>
              <w:t>с</w:t>
            </w:r>
            <w:r w:rsidRPr="00B714FB">
              <w:rPr>
                <w:spacing w:val="-3"/>
                <w:sz w:val="24"/>
                <w:lang w:val="ru-RU"/>
              </w:rPr>
              <w:t xml:space="preserve"> </w:t>
            </w:r>
            <w:r w:rsidRPr="00B714FB">
              <w:rPr>
                <w:sz w:val="24"/>
                <w:lang w:val="ru-RU"/>
              </w:rPr>
              <w:t>исполнением</w:t>
            </w:r>
            <w:r w:rsidRPr="00B714FB">
              <w:rPr>
                <w:spacing w:val="-4"/>
                <w:sz w:val="24"/>
                <w:lang w:val="ru-RU"/>
              </w:rPr>
              <w:t xml:space="preserve"> </w:t>
            </w:r>
            <w:r w:rsidRPr="00B714FB">
              <w:rPr>
                <w:sz w:val="24"/>
                <w:lang w:val="ru-RU"/>
              </w:rPr>
              <w:t>гимна</w:t>
            </w:r>
            <w:r w:rsidRPr="00B714FB">
              <w:rPr>
                <w:spacing w:val="-3"/>
                <w:sz w:val="24"/>
                <w:lang w:val="ru-RU"/>
              </w:rPr>
              <w:t xml:space="preserve"> </w:t>
            </w:r>
            <w:r w:rsidRPr="00B714FB">
              <w:rPr>
                <w:sz w:val="24"/>
                <w:lang w:val="ru-RU"/>
              </w:rPr>
              <w:t>РФ,</w:t>
            </w:r>
            <w:r>
              <w:rPr>
                <w:sz w:val="24"/>
                <w:lang w:val="ru-RU"/>
              </w:rPr>
              <w:t xml:space="preserve"> </w:t>
            </w:r>
            <w:r w:rsidRPr="00403B32">
              <w:rPr>
                <w:sz w:val="24"/>
                <w:lang w:val="ru-RU"/>
              </w:rPr>
              <w:t>разучивание</w:t>
            </w:r>
            <w:r w:rsidRPr="00403B32">
              <w:rPr>
                <w:spacing w:val="-5"/>
                <w:sz w:val="24"/>
                <w:lang w:val="ru-RU"/>
              </w:rPr>
              <w:t xml:space="preserve"> </w:t>
            </w:r>
            <w:r w:rsidRPr="00403B32">
              <w:rPr>
                <w:sz w:val="24"/>
                <w:lang w:val="ru-RU"/>
              </w:rPr>
              <w:t>орлятских</w:t>
            </w:r>
            <w:r w:rsidRPr="00403B32">
              <w:rPr>
                <w:spacing w:val="-4"/>
                <w:sz w:val="24"/>
                <w:lang w:val="ru-RU"/>
              </w:rPr>
              <w:t xml:space="preserve"> </w:t>
            </w:r>
            <w:r w:rsidRPr="00403B32">
              <w:rPr>
                <w:sz w:val="24"/>
                <w:lang w:val="ru-RU"/>
              </w:rPr>
              <w:t>песен</w:t>
            </w:r>
          </w:p>
        </w:tc>
      </w:tr>
      <w:tr w:rsidR="002C15E3" w:rsidTr="00AD6425">
        <w:trPr>
          <w:trHeight w:val="1077"/>
        </w:trPr>
        <w:tc>
          <w:tcPr>
            <w:tcW w:w="1446" w:type="dxa"/>
            <w:vAlign w:val="center"/>
          </w:tcPr>
          <w:p w:rsidR="002C15E3" w:rsidRDefault="002C15E3" w:rsidP="00AD6425">
            <w:pPr>
              <w:pStyle w:val="TableParagraph"/>
              <w:ind w:left="0" w:firstLine="28"/>
              <w:rPr>
                <w:sz w:val="24"/>
              </w:rPr>
            </w:pPr>
            <w:r>
              <w:rPr>
                <w:sz w:val="24"/>
              </w:rPr>
              <w:t>09.15-10.00</w:t>
            </w:r>
          </w:p>
        </w:tc>
        <w:tc>
          <w:tcPr>
            <w:tcW w:w="3402" w:type="dxa"/>
            <w:vAlign w:val="center"/>
          </w:tcPr>
          <w:p w:rsidR="002C15E3" w:rsidRPr="00B714FB" w:rsidRDefault="002C15E3" w:rsidP="00AD6425">
            <w:pPr>
              <w:pStyle w:val="TableParagraph"/>
              <w:ind w:left="0" w:right="187" w:firstLine="141"/>
              <w:rPr>
                <w:sz w:val="24"/>
              </w:rPr>
            </w:pPr>
            <w:r w:rsidRPr="00B714FB">
              <w:rPr>
                <w:sz w:val="24"/>
                <w:lang w:val="ru-RU"/>
              </w:rPr>
              <w:t>– Завтрак</w:t>
            </w:r>
          </w:p>
        </w:tc>
        <w:tc>
          <w:tcPr>
            <w:tcW w:w="4474" w:type="dxa"/>
          </w:tcPr>
          <w:p w:rsidR="002C15E3" w:rsidRPr="00B714FB" w:rsidRDefault="002C15E3" w:rsidP="00AD6425">
            <w:pPr>
              <w:pStyle w:val="TableParagraph"/>
              <w:ind w:left="0" w:right="187" w:firstLine="567"/>
              <w:rPr>
                <w:sz w:val="24"/>
                <w:lang w:val="ru-RU"/>
              </w:rPr>
            </w:pPr>
            <w:r w:rsidRPr="00B714FB">
              <w:rPr>
                <w:sz w:val="24"/>
                <w:lang w:val="ru-RU"/>
              </w:rPr>
              <w:t>Начинается с творческой презентации меню,</w:t>
            </w:r>
            <w:r w:rsidRPr="00B714FB">
              <w:rPr>
                <w:spacing w:val="-58"/>
                <w:sz w:val="24"/>
                <w:lang w:val="ru-RU"/>
              </w:rPr>
              <w:t xml:space="preserve"> </w:t>
            </w:r>
            <w:r w:rsidRPr="00B714FB">
              <w:rPr>
                <w:sz w:val="24"/>
                <w:lang w:val="ru-RU"/>
              </w:rPr>
              <w:t>которая</w:t>
            </w:r>
            <w:r w:rsidRPr="00B714FB">
              <w:rPr>
                <w:spacing w:val="-2"/>
                <w:sz w:val="24"/>
                <w:lang w:val="ru-RU"/>
              </w:rPr>
              <w:t xml:space="preserve"> </w:t>
            </w:r>
            <w:r w:rsidRPr="00B714FB">
              <w:rPr>
                <w:sz w:val="24"/>
                <w:lang w:val="ru-RU"/>
              </w:rPr>
              <w:t>включает</w:t>
            </w:r>
            <w:r w:rsidRPr="00B714FB">
              <w:rPr>
                <w:spacing w:val="-2"/>
                <w:sz w:val="24"/>
                <w:lang w:val="ru-RU"/>
              </w:rPr>
              <w:t xml:space="preserve"> </w:t>
            </w:r>
            <w:r w:rsidRPr="00B714FB">
              <w:rPr>
                <w:sz w:val="24"/>
                <w:lang w:val="ru-RU"/>
              </w:rPr>
              <w:t>информацию</w:t>
            </w:r>
            <w:r w:rsidRPr="00B714FB">
              <w:rPr>
                <w:spacing w:val="-1"/>
                <w:sz w:val="24"/>
                <w:lang w:val="ru-RU"/>
              </w:rPr>
              <w:t xml:space="preserve"> </w:t>
            </w:r>
            <w:r w:rsidRPr="00B714FB">
              <w:rPr>
                <w:sz w:val="24"/>
                <w:lang w:val="ru-RU"/>
              </w:rPr>
              <w:t>о</w:t>
            </w:r>
            <w:r w:rsidRPr="00B714FB">
              <w:rPr>
                <w:spacing w:val="-2"/>
                <w:sz w:val="24"/>
                <w:lang w:val="ru-RU"/>
              </w:rPr>
              <w:t xml:space="preserve"> </w:t>
            </w:r>
            <w:r w:rsidRPr="00B714FB">
              <w:rPr>
                <w:sz w:val="24"/>
                <w:lang w:val="ru-RU"/>
              </w:rPr>
              <w:t>пользе</w:t>
            </w:r>
            <w:r w:rsidRPr="00B714FB">
              <w:rPr>
                <w:spacing w:val="-2"/>
                <w:sz w:val="24"/>
                <w:lang w:val="ru-RU"/>
              </w:rPr>
              <w:t xml:space="preserve"> </w:t>
            </w:r>
            <w:r w:rsidRPr="00B714FB">
              <w:rPr>
                <w:sz w:val="24"/>
                <w:lang w:val="ru-RU"/>
              </w:rPr>
              <w:t>продуктов.</w:t>
            </w:r>
          </w:p>
          <w:p w:rsidR="002C15E3" w:rsidRPr="00B714FB" w:rsidRDefault="002C15E3" w:rsidP="00AD6425">
            <w:pPr>
              <w:pStyle w:val="TableParagraph"/>
              <w:ind w:left="0" w:firstLine="567"/>
              <w:rPr>
                <w:sz w:val="24"/>
                <w:lang w:val="ru-RU"/>
              </w:rPr>
            </w:pPr>
            <w:r w:rsidRPr="00B714FB">
              <w:rPr>
                <w:sz w:val="24"/>
                <w:lang w:val="ru-RU"/>
              </w:rPr>
              <w:t>Данная</w:t>
            </w:r>
            <w:r w:rsidRPr="00B714FB">
              <w:rPr>
                <w:spacing w:val="-3"/>
                <w:sz w:val="24"/>
                <w:lang w:val="ru-RU"/>
              </w:rPr>
              <w:t xml:space="preserve"> </w:t>
            </w:r>
            <w:r w:rsidRPr="00B714FB">
              <w:rPr>
                <w:sz w:val="24"/>
                <w:lang w:val="ru-RU"/>
              </w:rPr>
              <w:t>презентация</w:t>
            </w:r>
            <w:r w:rsidRPr="00B714FB">
              <w:rPr>
                <w:spacing w:val="-2"/>
                <w:sz w:val="24"/>
                <w:lang w:val="ru-RU"/>
              </w:rPr>
              <w:t xml:space="preserve"> </w:t>
            </w:r>
            <w:r w:rsidRPr="00B714FB">
              <w:rPr>
                <w:sz w:val="24"/>
                <w:lang w:val="ru-RU"/>
              </w:rPr>
              <w:t>может</w:t>
            </w:r>
            <w:r w:rsidRPr="00B714FB">
              <w:rPr>
                <w:spacing w:val="-2"/>
                <w:sz w:val="24"/>
                <w:lang w:val="ru-RU"/>
              </w:rPr>
              <w:t xml:space="preserve"> </w:t>
            </w:r>
            <w:r w:rsidRPr="00B714FB">
              <w:rPr>
                <w:sz w:val="24"/>
                <w:lang w:val="ru-RU"/>
              </w:rPr>
              <w:t>звучать</w:t>
            </w:r>
            <w:r w:rsidRPr="00B714FB">
              <w:rPr>
                <w:spacing w:val="-2"/>
                <w:sz w:val="24"/>
                <w:lang w:val="ru-RU"/>
              </w:rPr>
              <w:t xml:space="preserve"> </w:t>
            </w:r>
            <w:r w:rsidRPr="00B714FB">
              <w:rPr>
                <w:sz w:val="24"/>
                <w:lang w:val="ru-RU"/>
              </w:rPr>
              <w:t>по</w:t>
            </w:r>
            <w:r w:rsidRPr="00B714FB">
              <w:rPr>
                <w:spacing w:val="-2"/>
                <w:sz w:val="24"/>
                <w:lang w:val="ru-RU"/>
              </w:rPr>
              <w:t xml:space="preserve"> </w:t>
            </w:r>
            <w:r w:rsidRPr="00B714FB">
              <w:rPr>
                <w:sz w:val="24"/>
                <w:lang w:val="ru-RU"/>
              </w:rPr>
              <w:t>радио</w:t>
            </w:r>
          </w:p>
        </w:tc>
      </w:tr>
      <w:tr w:rsidR="002C15E3" w:rsidTr="00AD6425">
        <w:trPr>
          <w:trHeight w:val="2512"/>
        </w:trPr>
        <w:tc>
          <w:tcPr>
            <w:tcW w:w="1446" w:type="dxa"/>
            <w:vAlign w:val="center"/>
          </w:tcPr>
          <w:p w:rsidR="002C15E3" w:rsidRDefault="002C15E3" w:rsidP="00AD6425">
            <w:pPr>
              <w:pStyle w:val="TableParagraph"/>
              <w:ind w:left="0" w:firstLine="28"/>
              <w:rPr>
                <w:sz w:val="24"/>
              </w:rPr>
            </w:pPr>
            <w:r>
              <w:rPr>
                <w:sz w:val="24"/>
              </w:rPr>
              <w:t>10.00-12.00</w:t>
            </w:r>
          </w:p>
        </w:tc>
        <w:tc>
          <w:tcPr>
            <w:tcW w:w="3402" w:type="dxa"/>
            <w:vAlign w:val="center"/>
          </w:tcPr>
          <w:p w:rsidR="002C15E3" w:rsidRPr="00B714FB" w:rsidRDefault="002C15E3" w:rsidP="00AD6425">
            <w:pPr>
              <w:pStyle w:val="TableParagraph"/>
              <w:ind w:left="0" w:right="117" w:firstLine="141"/>
              <w:rPr>
                <w:sz w:val="24"/>
                <w:lang w:val="ru-RU"/>
              </w:rPr>
            </w:pPr>
            <w:r w:rsidRPr="00B714FB">
              <w:rPr>
                <w:sz w:val="24"/>
                <w:lang w:val="ru-RU"/>
              </w:rPr>
              <w:t>– Работа по программе лагеря, по плану отрядов,</w:t>
            </w:r>
            <w:r w:rsidRPr="00B714FB">
              <w:rPr>
                <w:spacing w:val="1"/>
                <w:sz w:val="24"/>
                <w:lang w:val="ru-RU"/>
              </w:rPr>
              <w:t xml:space="preserve"> </w:t>
            </w:r>
            <w:r w:rsidRPr="00B714FB">
              <w:rPr>
                <w:sz w:val="24"/>
                <w:lang w:val="ru-RU"/>
              </w:rPr>
              <w:t>общественнополезный труд, работа кружков и секций</w:t>
            </w:r>
          </w:p>
        </w:tc>
        <w:tc>
          <w:tcPr>
            <w:tcW w:w="4474" w:type="dxa"/>
          </w:tcPr>
          <w:p w:rsidR="002C15E3" w:rsidRPr="00B714FB" w:rsidRDefault="002C15E3" w:rsidP="00AD6425">
            <w:pPr>
              <w:pStyle w:val="TableParagraph"/>
              <w:ind w:left="0" w:right="117" w:firstLine="567"/>
              <w:rPr>
                <w:sz w:val="24"/>
                <w:lang w:val="ru-RU"/>
              </w:rPr>
            </w:pPr>
            <w:r w:rsidRPr="00B714FB">
              <w:rPr>
                <w:sz w:val="24"/>
                <w:lang w:val="ru-RU"/>
              </w:rPr>
              <w:t>Рекомендуется разделить работу на два занятия по 45</w:t>
            </w:r>
            <w:r w:rsidRPr="00B714FB">
              <w:rPr>
                <w:spacing w:val="1"/>
                <w:sz w:val="24"/>
                <w:lang w:val="ru-RU"/>
              </w:rPr>
              <w:t xml:space="preserve"> </w:t>
            </w:r>
            <w:r w:rsidRPr="00B714FB">
              <w:rPr>
                <w:sz w:val="24"/>
                <w:lang w:val="ru-RU"/>
              </w:rPr>
              <w:t>минут с перерывом между ними в полчаса, или на 45</w:t>
            </w:r>
            <w:r w:rsidRPr="00B714FB">
              <w:rPr>
                <w:spacing w:val="1"/>
                <w:sz w:val="24"/>
                <w:lang w:val="ru-RU"/>
              </w:rPr>
              <w:t xml:space="preserve"> </w:t>
            </w:r>
            <w:r w:rsidRPr="00B714FB">
              <w:rPr>
                <w:sz w:val="24"/>
                <w:lang w:val="ru-RU"/>
              </w:rPr>
              <w:t>минут</w:t>
            </w:r>
            <w:r w:rsidRPr="00B714FB">
              <w:rPr>
                <w:spacing w:val="-2"/>
                <w:sz w:val="24"/>
                <w:lang w:val="ru-RU"/>
              </w:rPr>
              <w:t xml:space="preserve"> </w:t>
            </w:r>
            <w:r w:rsidRPr="00B714FB">
              <w:rPr>
                <w:sz w:val="24"/>
                <w:lang w:val="ru-RU"/>
              </w:rPr>
              <w:t>и</w:t>
            </w:r>
            <w:r w:rsidRPr="00B714FB">
              <w:rPr>
                <w:spacing w:val="-1"/>
                <w:sz w:val="24"/>
                <w:lang w:val="ru-RU"/>
              </w:rPr>
              <w:t xml:space="preserve"> </w:t>
            </w:r>
            <w:r w:rsidRPr="00B714FB">
              <w:rPr>
                <w:sz w:val="24"/>
                <w:lang w:val="ru-RU"/>
              </w:rPr>
              <w:t>60</w:t>
            </w:r>
            <w:r w:rsidRPr="00B714FB">
              <w:rPr>
                <w:spacing w:val="-1"/>
                <w:sz w:val="24"/>
                <w:lang w:val="ru-RU"/>
              </w:rPr>
              <w:t xml:space="preserve"> </w:t>
            </w:r>
            <w:r w:rsidRPr="00B714FB">
              <w:rPr>
                <w:sz w:val="24"/>
                <w:lang w:val="ru-RU"/>
              </w:rPr>
              <w:t>минут</w:t>
            </w:r>
            <w:r w:rsidRPr="00B714FB">
              <w:rPr>
                <w:spacing w:val="-2"/>
                <w:sz w:val="24"/>
                <w:lang w:val="ru-RU"/>
              </w:rPr>
              <w:t xml:space="preserve"> </w:t>
            </w:r>
            <w:r w:rsidRPr="00B714FB">
              <w:rPr>
                <w:sz w:val="24"/>
                <w:lang w:val="ru-RU"/>
              </w:rPr>
              <w:t>с</w:t>
            </w:r>
            <w:r w:rsidRPr="00B714FB">
              <w:rPr>
                <w:spacing w:val="-2"/>
                <w:sz w:val="24"/>
                <w:lang w:val="ru-RU"/>
              </w:rPr>
              <w:t xml:space="preserve"> </w:t>
            </w:r>
            <w:r w:rsidRPr="00B714FB">
              <w:rPr>
                <w:sz w:val="24"/>
                <w:lang w:val="ru-RU"/>
              </w:rPr>
              <w:t>перерывом между</w:t>
            </w:r>
            <w:r w:rsidRPr="00B714FB">
              <w:rPr>
                <w:spacing w:val="-6"/>
                <w:sz w:val="24"/>
                <w:lang w:val="ru-RU"/>
              </w:rPr>
              <w:t xml:space="preserve"> </w:t>
            </w:r>
            <w:r w:rsidRPr="00B714FB">
              <w:rPr>
                <w:sz w:val="24"/>
                <w:lang w:val="ru-RU"/>
              </w:rPr>
              <w:t>ними</w:t>
            </w:r>
            <w:r w:rsidRPr="00B714FB">
              <w:rPr>
                <w:spacing w:val="-2"/>
                <w:sz w:val="24"/>
                <w:lang w:val="ru-RU"/>
              </w:rPr>
              <w:t xml:space="preserve"> </w:t>
            </w:r>
            <w:r w:rsidRPr="00B714FB">
              <w:rPr>
                <w:sz w:val="24"/>
                <w:lang w:val="ru-RU"/>
              </w:rPr>
              <w:t>в</w:t>
            </w:r>
            <w:r w:rsidRPr="00B714FB">
              <w:rPr>
                <w:spacing w:val="-2"/>
                <w:sz w:val="24"/>
                <w:lang w:val="ru-RU"/>
              </w:rPr>
              <w:t xml:space="preserve"> </w:t>
            </w:r>
            <w:r w:rsidRPr="00B714FB">
              <w:rPr>
                <w:sz w:val="24"/>
                <w:lang w:val="ru-RU"/>
              </w:rPr>
              <w:t>15</w:t>
            </w:r>
            <w:r w:rsidRPr="00B714FB">
              <w:rPr>
                <w:spacing w:val="-1"/>
                <w:sz w:val="24"/>
                <w:lang w:val="ru-RU"/>
              </w:rPr>
              <w:t xml:space="preserve"> </w:t>
            </w:r>
            <w:r w:rsidRPr="00B714FB">
              <w:rPr>
                <w:sz w:val="24"/>
                <w:lang w:val="ru-RU"/>
              </w:rPr>
              <w:t>минут.</w:t>
            </w:r>
            <w:r w:rsidRPr="00B714FB">
              <w:rPr>
                <w:spacing w:val="-57"/>
                <w:sz w:val="24"/>
                <w:lang w:val="ru-RU"/>
              </w:rPr>
              <w:t xml:space="preserve"> </w:t>
            </w:r>
            <w:r w:rsidRPr="00B714FB">
              <w:rPr>
                <w:sz w:val="24"/>
                <w:lang w:val="ru-RU"/>
              </w:rPr>
              <w:t>Обязательно</w:t>
            </w:r>
            <w:r w:rsidRPr="00B714FB">
              <w:rPr>
                <w:spacing w:val="-2"/>
                <w:sz w:val="24"/>
                <w:lang w:val="ru-RU"/>
              </w:rPr>
              <w:t xml:space="preserve"> </w:t>
            </w:r>
            <w:r w:rsidRPr="00B714FB">
              <w:rPr>
                <w:sz w:val="24"/>
                <w:lang w:val="ru-RU"/>
              </w:rPr>
              <w:t>чередование</w:t>
            </w:r>
            <w:r w:rsidRPr="00B714FB">
              <w:rPr>
                <w:spacing w:val="-2"/>
                <w:sz w:val="24"/>
                <w:lang w:val="ru-RU"/>
              </w:rPr>
              <w:t xml:space="preserve"> </w:t>
            </w:r>
            <w:r w:rsidRPr="00B714FB">
              <w:rPr>
                <w:sz w:val="24"/>
                <w:lang w:val="ru-RU"/>
              </w:rPr>
              <w:t>спокойного</w:t>
            </w:r>
            <w:r w:rsidRPr="00B714FB">
              <w:rPr>
                <w:spacing w:val="-2"/>
                <w:sz w:val="24"/>
                <w:lang w:val="ru-RU"/>
              </w:rPr>
              <w:t xml:space="preserve"> </w:t>
            </w:r>
            <w:r w:rsidRPr="00B714FB">
              <w:rPr>
                <w:sz w:val="24"/>
                <w:lang w:val="ru-RU"/>
              </w:rPr>
              <w:t>и</w:t>
            </w:r>
            <w:r w:rsidRPr="00B714FB">
              <w:rPr>
                <w:spacing w:val="-1"/>
                <w:sz w:val="24"/>
                <w:lang w:val="ru-RU"/>
              </w:rPr>
              <w:t xml:space="preserve"> </w:t>
            </w:r>
            <w:r w:rsidRPr="00B714FB">
              <w:rPr>
                <w:sz w:val="24"/>
                <w:lang w:val="ru-RU"/>
              </w:rPr>
              <w:t>активного</w:t>
            </w:r>
          </w:p>
          <w:p w:rsidR="002C15E3" w:rsidRPr="00B714FB" w:rsidRDefault="002C15E3" w:rsidP="00AD6425">
            <w:pPr>
              <w:pStyle w:val="TableParagraph"/>
              <w:ind w:left="0" w:firstLine="567"/>
              <w:rPr>
                <w:sz w:val="24"/>
                <w:lang w:val="ru-RU"/>
              </w:rPr>
            </w:pPr>
            <w:r w:rsidRPr="00B714FB">
              <w:rPr>
                <w:sz w:val="24"/>
                <w:lang w:val="ru-RU"/>
              </w:rPr>
              <w:t>видов</w:t>
            </w:r>
            <w:r w:rsidRPr="00B714FB">
              <w:rPr>
                <w:spacing w:val="-2"/>
                <w:sz w:val="24"/>
                <w:lang w:val="ru-RU"/>
              </w:rPr>
              <w:t xml:space="preserve"> </w:t>
            </w:r>
            <w:r w:rsidRPr="00B714FB">
              <w:rPr>
                <w:sz w:val="24"/>
                <w:lang w:val="ru-RU"/>
              </w:rPr>
              <w:t>деятельности.</w:t>
            </w:r>
          </w:p>
        </w:tc>
      </w:tr>
      <w:tr w:rsidR="002C15E3" w:rsidTr="00AD6425">
        <w:trPr>
          <w:trHeight w:val="1077"/>
        </w:trPr>
        <w:tc>
          <w:tcPr>
            <w:tcW w:w="1446" w:type="dxa"/>
            <w:vAlign w:val="center"/>
          </w:tcPr>
          <w:p w:rsidR="002C15E3" w:rsidRDefault="002C15E3" w:rsidP="00AD6425">
            <w:pPr>
              <w:pStyle w:val="TableParagraph"/>
              <w:ind w:left="0" w:firstLine="28"/>
              <w:rPr>
                <w:sz w:val="24"/>
              </w:rPr>
            </w:pPr>
            <w:r>
              <w:rPr>
                <w:sz w:val="24"/>
              </w:rPr>
              <w:t>12.00-13.00</w:t>
            </w:r>
          </w:p>
        </w:tc>
        <w:tc>
          <w:tcPr>
            <w:tcW w:w="3402" w:type="dxa"/>
            <w:vAlign w:val="center"/>
          </w:tcPr>
          <w:p w:rsidR="002C15E3" w:rsidRPr="00B714FB" w:rsidRDefault="002C15E3" w:rsidP="00AD6425">
            <w:pPr>
              <w:pStyle w:val="TableParagraph"/>
              <w:ind w:left="0" w:firstLine="141"/>
              <w:rPr>
                <w:sz w:val="24"/>
              </w:rPr>
            </w:pPr>
            <w:r w:rsidRPr="00B714FB">
              <w:rPr>
                <w:sz w:val="24"/>
                <w:lang w:val="ru-RU"/>
              </w:rPr>
              <w:t>– Оздоровительные процедуры</w:t>
            </w:r>
          </w:p>
        </w:tc>
        <w:tc>
          <w:tcPr>
            <w:tcW w:w="4474" w:type="dxa"/>
          </w:tcPr>
          <w:p w:rsidR="002C15E3" w:rsidRPr="00403B32" w:rsidRDefault="002C15E3" w:rsidP="00AD6425">
            <w:pPr>
              <w:pStyle w:val="TableParagraph"/>
              <w:ind w:left="0" w:right="239" w:firstLine="567"/>
              <w:rPr>
                <w:sz w:val="24"/>
                <w:lang w:val="ru-RU"/>
              </w:rPr>
            </w:pPr>
            <w:r w:rsidRPr="00B714FB">
              <w:rPr>
                <w:sz w:val="24"/>
                <w:lang w:val="ru-RU"/>
              </w:rPr>
              <w:t>Рекомендуются</w:t>
            </w:r>
            <w:r w:rsidRPr="00B714FB">
              <w:rPr>
                <w:spacing w:val="1"/>
                <w:sz w:val="24"/>
                <w:lang w:val="ru-RU"/>
              </w:rPr>
              <w:t xml:space="preserve"> </w:t>
            </w:r>
            <w:r w:rsidRPr="00B714FB">
              <w:rPr>
                <w:sz w:val="24"/>
                <w:lang w:val="ru-RU"/>
              </w:rPr>
              <w:t>подвижные</w:t>
            </w:r>
            <w:r w:rsidRPr="00B714FB">
              <w:rPr>
                <w:spacing w:val="-5"/>
                <w:sz w:val="24"/>
                <w:lang w:val="ru-RU"/>
              </w:rPr>
              <w:t xml:space="preserve"> </w:t>
            </w:r>
            <w:r w:rsidRPr="00B714FB">
              <w:rPr>
                <w:sz w:val="24"/>
                <w:lang w:val="ru-RU"/>
              </w:rPr>
              <w:t>игры</w:t>
            </w:r>
            <w:r w:rsidRPr="00B714FB">
              <w:rPr>
                <w:spacing w:val="-4"/>
                <w:sz w:val="24"/>
                <w:lang w:val="ru-RU"/>
              </w:rPr>
              <w:t xml:space="preserve"> </w:t>
            </w:r>
            <w:r w:rsidRPr="00B714FB">
              <w:rPr>
                <w:sz w:val="24"/>
                <w:lang w:val="ru-RU"/>
              </w:rPr>
              <w:t>и</w:t>
            </w:r>
            <w:r w:rsidRPr="00B714FB">
              <w:rPr>
                <w:spacing w:val="-4"/>
                <w:sz w:val="24"/>
                <w:lang w:val="ru-RU"/>
              </w:rPr>
              <w:t xml:space="preserve"> </w:t>
            </w:r>
            <w:r w:rsidRPr="00B714FB">
              <w:rPr>
                <w:sz w:val="24"/>
                <w:lang w:val="ru-RU"/>
              </w:rPr>
              <w:t>прогулки</w:t>
            </w:r>
            <w:r w:rsidRPr="00B714FB">
              <w:rPr>
                <w:spacing w:val="-3"/>
                <w:sz w:val="24"/>
                <w:lang w:val="ru-RU"/>
              </w:rPr>
              <w:t xml:space="preserve"> </w:t>
            </w:r>
            <w:r w:rsidRPr="00B714FB">
              <w:rPr>
                <w:sz w:val="24"/>
                <w:lang w:val="ru-RU"/>
              </w:rPr>
              <w:t>на</w:t>
            </w:r>
            <w:r w:rsidRPr="00B714FB">
              <w:rPr>
                <w:spacing w:val="-4"/>
                <w:sz w:val="24"/>
                <w:lang w:val="ru-RU"/>
              </w:rPr>
              <w:t xml:space="preserve"> </w:t>
            </w:r>
            <w:r w:rsidRPr="00B714FB">
              <w:rPr>
                <w:sz w:val="24"/>
                <w:lang w:val="ru-RU"/>
              </w:rPr>
              <w:t>свежем</w:t>
            </w:r>
            <w:r w:rsidRPr="00B714FB">
              <w:rPr>
                <w:spacing w:val="-3"/>
                <w:sz w:val="24"/>
                <w:lang w:val="ru-RU"/>
              </w:rPr>
              <w:t xml:space="preserve"> </w:t>
            </w:r>
            <w:r w:rsidRPr="00B714FB">
              <w:rPr>
                <w:sz w:val="24"/>
                <w:lang w:val="ru-RU"/>
              </w:rPr>
              <w:t>воздухе,</w:t>
            </w:r>
            <w:r>
              <w:rPr>
                <w:sz w:val="24"/>
                <w:lang w:val="ru-RU"/>
              </w:rPr>
              <w:t xml:space="preserve"> </w:t>
            </w:r>
            <w:r w:rsidRPr="00403B32">
              <w:rPr>
                <w:sz w:val="24"/>
                <w:lang w:val="ru-RU"/>
              </w:rPr>
              <w:t>принятие</w:t>
            </w:r>
            <w:r w:rsidRPr="00403B32">
              <w:rPr>
                <w:spacing w:val="-5"/>
                <w:sz w:val="24"/>
                <w:lang w:val="ru-RU"/>
              </w:rPr>
              <w:t xml:space="preserve"> </w:t>
            </w:r>
            <w:r w:rsidRPr="00403B32">
              <w:rPr>
                <w:sz w:val="24"/>
                <w:lang w:val="ru-RU"/>
              </w:rPr>
              <w:t>солнечных</w:t>
            </w:r>
            <w:r w:rsidRPr="00403B32">
              <w:rPr>
                <w:spacing w:val="-1"/>
                <w:sz w:val="24"/>
                <w:lang w:val="ru-RU"/>
              </w:rPr>
              <w:t xml:space="preserve"> </w:t>
            </w:r>
            <w:r w:rsidRPr="00403B32">
              <w:rPr>
                <w:sz w:val="24"/>
                <w:lang w:val="ru-RU"/>
              </w:rPr>
              <w:t>ванн.</w:t>
            </w:r>
          </w:p>
        </w:tc>
      </w:tr>
      <w:tr w:rsidR="002C15E3" w:rsidTr="00AD6425">
        <w:trPr>
          <w:trHeight w:val="719"/>
        </w:trPr>
        <w:tc>
          <w:tcPr>
            <w:tcW w:w="1446" w:type="dxa"/>
            <w:vAlign w:val="center"/>
          </w:tcPr>
          <w:p w:rsidR="002C15E3" w:rsidRDefault="002C15E3" w:rsidP="00AD6425">
            <w:pPr>
              <w:pStyle w:val="TableParagraph"/>
              <w:ind w:left="0" w:firstLine="28"/>
              <w:rPr>
                <w:sz w:val="24"/>
              </w:rPr>
            </w:pPr>
            <w:r>
              <w:rPr>
                <w:sz w:val="24"/>
              </w:rPr>
              <w:t>13.00-14.00</w:t>
            </w:r>
          </w:p>
        </w:tc>
        <w:tc>
          <w:tcPr>
            <w:tcW w:w="3402" w:type="dxa"/>
            <w:vAlign w:val="center"/>
          </w:tcPr>
          <w:p w:rsidR="002C15E3" w:rsidRPr="00B714FB" w:rsidRDefault="002C15E3" w:rsidP="00AD6425">
            <w:pPr>
              <w:pStyle w:val="TableParagraph"/>
              <w:ind w:left="0" w:right="263" w:firstLine="141"/>
              <w:rPr>
                <w:sz w:val="24"/>
              </w:rPr>
            </w:pPr>
            <w:r w:rsidRPr="00B714FB">
              <w:rPr>
                <w:sz w:val="24"/>
                <w:lang w:val="ru-RU"/>
              </w:rPr>
              <w:t>– Обед</w:t>
            </w:r>
          </w:p>
        </w:tc>
        <w:tc>
          <w:tcPr>
            <w:tcW w:w="4474" w:type="dxa"/>
          </w:tcPr>
          <w:p w:rsidR="002C15E3" w:rsidRPr="00B714FB" w:rsidRDefault="002C15E3" w:rsidP="00AD6425">
            <w:pPr>
              <w:pStyle w:val="TableParagraph"/>
              <w:ind w:left="0" w:right="263" w:firstLine="567"/>
              <w:rPr>
                <w:sz w:val="24"/>
                <w:lang w:val="ru-RU"/>
              </w:rPr>
            </w:pPr>
            <w:r w:rsidRPr="00B714FB">
              <w:rPr>
                <w:sz w:val="24"/>
                <w:lang w:val="ru-RU"/>
              </w:rPr>
              <w:t>Знакомство отрядов с меню, представленным на</w:t>
            </w:r>
            <w:r w:rsidRPr="00B714FB">
              <w:rPr>
                <w:spacing w:val="-57"/>
                <w:sz w:val="24"/>
                <w:lang w:val="ru-RU"/>
              </w:rPr>
              <w:t xml:space="preserve"> </w:t>
            </w:r>
            <w:r w:rsidRPr="00B714FB">
              <w:rPr>
                <w:sz w:val="24"/>
                <w:lang w:val="ru-RU"/>
              </w:rPr>
              <w:t>обед</w:t>
            </w:r>
          </w:p>
        </w:tc>
      </w:tr>
      <w:tr w:rsidR="002C15E3" w:rsidTr="00AD6425">
        <w:trPr>
          <w:trHeight w:val="1794"/>
        </w:trPr>
        <w:tc>
          <w:tcPr>
            <w:tcW w:w="1446" w:type="dxa"/>
            <w:vAlign w:val="center"/>
          </w:tcPr>
          <w:p w:rsidR="002C15E3" w:rsidRDefault="002C15E3" w:rsidP="00AD6425">
            <w:pPr>
              <w:pStyle w:val="TableParagraph"/>
              <w:ind w:left="0" w:firstLine="28"/>
              <w:rPr>
                <w:sz w:val="24"/>
              </w:rPr>
            </w:pPr>
            <w:r>
              <w:rPr>
                <w:sz w:val="24"/>
              </w:rPr>
              <w:t>14.00-14.30</w:t>
            </w:r>
          </w:p>
        </w:tc>
        <w:tc>
          <w:tcPr>
            <w:tcW w:w="3402" w:type="dxa"/>
            <w:vAlign w:val="center"/>
          </w:tcPr>
          <w:p w:rsidR="002C15E3" w:rsidRPr="00B714FB" w:rsidRDefault="002C15E3" w:rsidP="00AD6425">
            <w:pPr>
              <w:pStyle w:val="TableParagraph"/>
              <w:ind w:left="0" w:right="367" w:firstLine="141"/>
              <w:rPr>
                <w:sz w:val="24"/>
              </w:rPr>
            </w:pPr>
            <w:r w:rsidRPr="00B714FB">
              <w:rPr>
                <w:sz w:val="24"/>
                <w:lang w:val="ru-RU"/>
              </w:rPr>
              <w:t>– Свободное время</w:t>
            </w:r>
          </w:p>
        </w:tc>
        <w:tc>
          <w:tcPr>
            <w:tcW w:w="4474" w:type="dxa"/>
          </w:tcPr>
          <w:p w:rsidR="002C15E3" w:rsidRPr="00403B32" w:rsidRDefault="002C15E3" w:rsidP="00AD6425">
            <w:pPr>
              <w:pStyle w:val="TableParagraph"/>
              <w:ind w:left="0" w:right="367" w:firstLine="567"/>
              <w:rPr>
                <w:sz w:val="24"/>
                <w:lang w:val="ru-RU"/>
              </w:rPr>
            </w:pPr>
            <w:r w:rsidRPr="00B714FB">
              <w:rPr>
                <w:sz w:val="24"/>
                <w:lang w:val="ru-RU"/>
              </w:rPr>
              <w:t>В это время дети могут поиграть в</w:t>
            </w:r>
            <w:r w:rsidRPr="00B714FB">
              <w:rPr>
                <w:spacing w:val="1"/>
                <w:sz w:val="24"/>
                <w:lang w:val="ru-RU"/>
              </w:rPr>
              <w:t xml:space="preserve"> </w:t>
            </w:r>
            <w:r w:rsidRPr="00B714FB">
              <w:rPr>
                <w:sz w:val="24"/>
                <w:lang w:val="ru-RU"/>
              </w:rPr>
              <w:t>спокойные настольные игры, почитать книги,</w:t>
            </w:r>
            <w:r w:rsidRPr="00B714FB">
              <w:rPr>
                <w:spacing w:val="1"/>
                <w:sz w:val="24"/>
                <w:lang w:val="ru-RU"/>
              </w:rPr>
              <w:t xml:space="preserve"> </w:t>
            </w:r>
            <w:r w:rsidRPr="00B714FB">
              <w:rPr>
                <w:sz w:val="24"/>
                <w:lang w:val="ru-RU"/>
              </w:rPr>
              <w:t>порисовать.</w:t>
            </w:r>
            <w:r w:rsidRPr="00B714FB">
              <w:rPr>
                <w:spacing w:val="-4"/>
                <w:sz w:val="24"/>
                <w:lang w:val="ru-RU"/>
              </w:rPr>
              <w:t xml:space="preserve"> </w:t>
            </w:r>
            <w:r w:rsidRPr="00B714FB">
              <w:rPr>
                <w:sz w:val="24"/>
                <w:lang w:val="ru-RU"/>
              </w:rPr>
              <w:t>Кроме</w:t>
            </w:r>
            <w:r w:rsidRPr="00B714FB">
              <w:rPr>
                <w:spacing w:val="-4"/>
                <w:sz w:val="24"/>
                <w:lang w:val="ru-RU"/>
              </w:rPr>
              <w:t xml:space="preserve"> </w:t>
            </w:r>
            <w:r w:rsidRPr="00B714FB">
              <w:rPr>
                <w:sz w:val="24"/>
                <w:lang w:val="ru-RU"/>
              </w:rPr>
              <w:t>того,</w:t>
            </w:r>
            <w:r w:rsidRPr="00B714FB">
              <w:rPr>
                <w:spacing w:val="-4"/>
                <w:sz w:val="24"/>
                <w:lang w:val="ru-RU"/>
              </w:rPr>
              <w:t xml:space="preserve"> </w:t>
            </w:r>
            <w:r w:rsidRPr="00B714FB">
              <w:rPr>
                <w:sz w:val="24"/>
                <w:lang w:val="ru-RU"/>
              </w:rPr>
              <w:t>педагог</w:t>
            </w:r>
            <w:r w:rsidRPr="00B714FB">
              <w:rPr>
                <w:spacing w:val="-4"/>
                <w:sz w:val="24"/>
                <w:lang w:val="ru-RU"/>
              </w:rPr>
              <w:t xml:space="preserve"> </w:t>
            </w:r>
            <w:r w:rsidRPr="00B714FB">
              <w:rPr>
                <w:sz w:val="24"/>
                <w:lang w:val="ru-RU"/>
              </w:rPr>
              <w:t>может</w:t>
            </w:r>
            <w:r w:rsidRPr="00B714FB">
              <w:rPr>
                <w:spacing w:val="-3"/>
                <w:sz w:val="24"/>
                <w:lang w:val="ru-RU"/>
              </w:rPr>
              <w:t xml:space="preserve"> </w:t>
            </w:r>
            <w:r w:rsidRPr="00B714FB">
              <w:rPr>
                <w:sz w:val="24"/>
                <w:lang w:val="ru-RU"/>
              </w:rPr>
              <w:t>использовать</w:t>
            </w:r>
            <w:r w:rsidRPr="00B714FB">
              <w:rPr>
                <w:spacing w:val="-57"/>
                <w:sz w:val="24"/>
                <w:lang w:val="ru-RU"/>
              </w:rPr>
              <w:t xml:space="preserve"> </w:t>
            </w:r>
            <w:r w:rsidRPr="00B714FB">
              <w:rPr>
                <w:sz w:val="24"/>
                <w:lang w:val="ru-RU"/>
              </w:rPr>
              <w:t>это</w:t>
            </w:r>
            <w:r w:rsidRPr="00B714FB">
              <w:rPr>
                <w:spacing w:val="-1"/>
                <w:sz w:val="24"/>
                <w:lang w:val="ru-RU"/>
              </w:rPr>
              <w:t xml:space="preserve"> </w:t>
            </w:r>
            <w:r w:rsidRPr="00B714FB">
              <w:rPr>
                <w:sz w:val="24"/>
                <w:lang w:val="ru-RU"/>
              </w:rPr>
              <w:t>время</w:t>
            </w:r>
            <w:r w:rsidRPr="00B714FB">
              <w:rPr>
                <w:spacing w:val="-1"/>
                <w:sz w:val="24"/>
                <w:lang w:val="ru-RU"/>
              </w:rPr>
              <w:t xml:space="preserve"> </w:t>
            </w:r>
            <w:r w:rsidRPr="00B714FB">
              <w:rPr>
                <w:sz w:val="24"/>
                <w:lang w:val="ru-RU"/>
              </w:rPr>
              <w:t>для</w:t>
            </w:r>
            <w:r w:rsidRPr="00B714FB">
              <w:rPr>
                <w:spacing w:val="-1"/>
                <w:sz w:val="24"/>
                <w:lang w:val="ru-RU"/>
              </w:rPr>
              <w:t xml:space="preserve"> </w:t>
            </w:r>
            <w:r w:rsidRPr="00B714FB">
              <w:rPr>
                <w:sz w:val="24"/>
                <w:lang w:val="ru-RU"/>
              </w:rPr>
              <w:t>подведения с</w:t>
            </w:r>
            <w:r w:rsidRPr="00B714FB">
              <w:rPr>
                <w:spacing w:val="-2"/>
                <w:sz w:val="24"/>
                <w:lang w:val="ru-RU"/>
              </w:rPr>
              <w:t xml:space="preserve"> </w:t>
            </w:r>
            <w:r w:rsidRPr="00B714FB">
              <w:rPr>
                <w:sz w:val="24"/>
                <w:lang w:val="ru-RU"/>
              </w:rPr>
              <w:t>детьми</w:t>
            </w:r>
            <w:r w:rsidRPr="00B714FB">
              <w:rPr>
                <w:spacing w:val="-1"/>
                <w:sz w:val="24"/>
                <w:lang w:val="ru-RU"/>
              </w:rPr>
              <w:t xml:space="preserve"> </w:t>
            </w:r>
            <w:r w:rsidRPr="00B714FB">
              <w:rPr>
                <w:sz w:val="24"/>
                <w:lang w:val="ru-RU"/>
              </w:rPr>
              <w:t>итогов</w:t>
            </w:r>
            <w:r w:rsidRPr="00B714FB">
              <w:rPr>
                <w:spacing w:val="-1"/>
                <w:sz w:val="24"/>
                <w:lang w:val="ru-RU"/>
              </w:rPr>
              <w:t xml:space="preserve"> </w:t>
            </w:r>
            <w:r w:rsidRPr="00B714FB">
              <w:rPr>
                <w:sz w:val="24"/>
                <w:lang w:val="ru-RU"/>
              </w:rPr>
              <w:t>дня,</w:t>
            </w:r>
            <w:r>
              <w:rPr>
                <w:sz w:val="24"/>
                <w:lang w:val="ru-RU"/>
              </w:rPr>
              <w:t xml:space="preserve"> </w:t>
            </w:r>
            <w:r w:rsidRPr="00403B32">
              <w:rPr>
                <w:sz w:val="24"/>
                <w:lang w:val="ru-RU"/>
              </w:rPr>
              <w:t>проведения</w:t>
            </w:r>
            <w:r w:rsidRPr="00403B32">
              <w:rPr>
                <w:spacing w:val="-3"/>
                <w:sz w:val="24"/>
                <w:lang w:val="ru-RU"/>
              </w:rPr>
              <w:t xml:space="preserve"> </w:t>
            </w:r>
            <w:r w:rsidRPr="00403B32">
              <w:rPr>
                <w:sz w:val="24"/>
                <w:lang w:val="ru-RU"/>
              </w:rPr>
              <w:t>анализа.</w:t>
            </w:r>
          </w:p>
        </w:tc>
      </w:tr>
      <w:tr w:rsidR="002C15E3" w:rsidTr="00AD6425">
        <w:trPr>
          <w:trHeight w:val="360"/>
        </w:trPr>
        <w:tc>
          <w:tcPr>
            <w:tcW w:w="1446" w:type="dxa"/>
            <w:vAlign w:val="center"/>
          </w:tcPr>
          <w:p w:rsidR="002C15E3" w:rsidRDefault="002C15E3" w:rsidP="00AD6425">
            <w:pPr>
              <w:pStyle w:val="TableParagraph"/>
              <w:ind w:left="0" w:firstLine="28"/>
              <w:rPr>
                <w:sz w:val="24"/>
              </w:rPr>
            </w:pPr>
            <w:r>
              <w:rPr>
                <w:sz w:val="24"/>
              </w:rPr>
              <w:t>–14.30</w:t>
            </w:r>
            <w:r>
              <w:rPr>
                <w:spacing w:val="-1"/>
                <w:sz w:val="24"/>
              </w:rPr>
              <w:t xml:space="preserve"> </w:t>
            </w:r>
            <w:r>
              <w:rPr>
                <w:sz w:val="24"/>
              </w:rPr>
              <w:t>–</w:t>
            </w:r>
          </w:p>
        </w:tc>
        <w:tc>
          <w:tcPr>
            <w:tcW w:w="3402" w:type="dxa"/>
            <w:vAlign w:val="center"/>
          </w:tcPr>
          <w:p w:rsidR="002C15E3" w:rsidRDefault="002C15E3" w:rsidP="00AD6425">
            <w:pPr>
              <w:pStyle w:val="TableParagraph"/>
              <w:ind w:left="0" w:firstLine="141"/>
              <w:rPr>
                <w:sz w:val="24"/>
              </w:rPr>
            </w:pPr>
            <w:r w:rsidRPr="00B714FB">
              <w:rPr>
                <w:sz w:val="24"/>
                <w:lang w:val="ru-RU"/>
              </w:rPr>
              <w:t xml:space="preserve">– </w:t>
            </w:r>
            <w:r>
              <w:rPr>
                <w:sz w:val="24"/>
              </w:rPr>
              <w:t>Уход</w:t>
            </w:r>
            <w:r>
              <w:rPr>
                <w:spacing w:val="-1"/>
                <w:sz w:val="24"/>
              </w:rPr>
              <w:t xml:space="preserve"> </w:t>
            </w:r>
            <w:r>
              <w:rPr>
                <w:sz w:val="24"/>
              </w:rPr>
              <w:t>домой</w:t>
            </w:r>
          </w:p>
        </w:tc>
        <w:tc>
          <w:tcPr>
            <w:tcW w:w="4474" w:type="dxa"/>
          </w:tcPr>
          <w:p w:rsidR="002C15E3" w:rsidRDefault="002C15E3" w:rsidP="00AD6425">
            <w:pPr>
              <w:pStyle w:val="TableParagraph"/>
              <w:ind w:left="0" w:firstLine="567"/>
              <w:rPr>
                <w:sz w:val="24"/>
              </w:rPr>
            </w:pPr>
            <w:r>
              <w:rPr>
                <w:sz w:val="24"/>
              </w:rPr>
              <w:t>-</w:t>
            </w:r>
          </w:p>
        </w:tc>
      </w:tr>
    </w:tbl>
    <w:p w:rsidR="002C15E3" w:rsidRPr="0031273D" w:rsidRDefault="002C15E3" w:rsidP="001E7F05">
      <w:pPr>
        <w:spacing w:before="255"/>
        <w:ind w:firstLine="567"/>
        <w:rPr>
          <w:rFonts w:ascii="Times New Roman" w:hAnsi="Times New Roman" w:cs="Times New Roman"/>
          <w:b/>
          <w:sz w:val="28"/>
        </w:rPr>
      </w:pPr>
      <w:r w:rsidRPr="0031273D">
        <w:rPr>
          <w:rFonts w:ascii="Times New Roman" w:hAnsi="Times New Roman" w:cs="Times New Roman"/>
          <w:b/>
          <w:sz w:val="28"/>
        </w:rPr>
        <w:t>Игровая модель смены</w:t>
      </w:r>
    </w:p>
    <w:p w:rsidR="002C15E3" w:rsidRDefault="002C15E3" w:rsidP="001E7F05">
      <w:pPr>
        <w:pStyle w:val="a3"/>
        <w:spacing w:before="234"/>
        <w:ind w:right="223" w:firstLine="567"/>
        <w:jc w:val="both"/>
      </w:pPr>
      <w:r>
        <w:t>В основе игровой модели смены лежит путешествие ребят в неизвестную Страну Маленьких и Великих Открытий (далее – Страна Открытий, Страна). Путешествовать по неизвестным местам возможно только сплочённой командой, поскольку жителям этой Страны требуется помощь. Поэтому задача ребят – создать такую команду, успешно пройти все испытания, составить карту Страны и таким образом помочь жителям сохранить их главные</w:t>
      </w:r>
      <w:r>
        <w:rPr>
          <w:spacing w:val="-1"/>
        </w:rPr>
        <w:t xml:space="preserve"> </w:t>
      </w:r>
      <w:r>
        <w:t>сокровища.</w:t>
      </w:r>
    </w:p>
    <w:p w:rsidR="002C15E3" w:rsidRDefault="002C15E3" w:rsidP="001E7F05">
      <w:pPr>
        <w:pStyle w:val="a3"/>
        <w:spacing w:before="240"/>
        <w:ind w:right="224" w:firstLine="567"/>
        <w:jc w:val="both"/>
      </w:pPr>
      <w:r>
        <w:t xml:space="preserve">Каждый день начинается с нового открытия – новой локации Страны Открытий. Путешествовать по Стране и открывать тайны помогают её </w:t>
      </w:r>
      <w:r>
        <w:lastRenderedPageBreak/>
        <w:t>невидимые жители, которые общаются с ребятами при помощи книги. Для педагога книга является инструментом поддержки игрового сюжета. От лица невидимых жителей педагог предлагает ребятам поучаствовать в том или ином событии, отвечает на их вопросы, даёт подсказки в виде элементов карты Страны, по которой ребята путешествуют.</w:t>
      </w:r>
    </w:p>
    <w:p w:rsidR="002C15E3" w:rsidRDefault="002C15E3" w:rsidP="001E7F05">
      <w:pPr>
        <w:pStyle w:val="a3"/>
        <w:spacing w:before="241"/>
        <w:ind w:right="224" w:firstLine="567"/>
        <w:jc w:val="both"/>
      </w:pPr>
      <w:r>
        <w:t>Погружение в игровую модель начинается с первых дней смены.  Ребята получают информацию о лагере, его территории, а также своей командой путешественников представляют творческую «визитку» и знакомятся с другими ребятами. По итогам первых двух дней смены ребята находят волшебную книгу, которая становится их гидом в путешествии. На первой странице книги они видят послание от жителей Страны, в котором ребят просят о помощи: «...для того, чтобы страна Маленьких и Великих Открытий существовала долго и о ней никто не забыл, а жители и их друзья были счастливы, необходимо раскрыть все её тайны». Остальные страницы – чистые. Однако «волшебным образом» книга будет помогать ребятам общаться с жителями Страны. Этой книге можно задать вопрос, и она ответит, а может наоборот, сама дать небольшое задание или поручение, пригласить ребят в игру или на экскурсию, дать подсказки, которые направят ребят к разгадкам тайн. Чтобы путешествие было успешным, необходимо всем вместе договориться о правилах, которые нужно выполнять, и познакомиться с традициями Страны, в которую отправляются путешественники (тематический час отряда «Открывая страницы интересной книги», который проходит во второй день</w:t>
      </w:r>
      <w:r>
        <w:rPr>
          <w:spacing w:val="-4"/>
        </w:rPr>
        <w:t xml:space="preserve"> </w:t>
      </w:r>
      <w:r>
        <w:t>смены).</w:t>
      </w:r>
    </w:p>
    <w:p w:rsidR="002C15E3" w:rsidRDefault="002C15E3" w:rsidP="001E7F05">
      <w:pPr>
        <w:pStyle w:val="a3"/>
        <w:spacing w:before="241"/>
        <w:ind w:right="230" w:firstLine="567"/>
        <w:jc w:val="both"/>
      </w:pPr>
      <w:r>
        <w:t>На протяжении основного периода смены ребята постепенно раскрывают тайны, знакомятся с играми, легендами, забавами, традициями, народными промыслами, узнают о величии природного и национального богатств Страны.</w:t>
      </w:r>
    </w:p>
    <w:p w:rsidR="002C15E3" w:rsidRDefault="002C15E3" w:rsidP="001E7F05">
      <w:pPr>
        <w:pStyle w:val="a3"/>
        <w:spacing w:before="250"/>
        <w:ind w:right="224" w:firstLine="567"/>
        <w:jc w:val="both"/>
      </w:pPr>
      <w:r>
        <w:t>День летит за днём, и путешествие подходит к завершению. А с ним и вопросы: смогли ли ребята помочь жителям Страны Маленьких и Великих Открытий, получилось ли собрать карту этой страны, можно ли теперь назвать отряд настоящей командой? И что это за Страна, по которой они путешествовали столько дней? На эти вопросы ребята отвечают вместе со своим вожатым/учителем в рамках дел десятого тематического дня смены. Ребята ещё раз вспоминают, как и где они путешествовали, собирают части карты воедино и приходят к выводу, что всё это время путешествовали по родной России. А невидимые жители, которые оставляли им свои послания – это их друзья, их семьи и жители России. И вот, разгадав все тайны, которые скрывались в волшебной книге, ребята готовы к новым свершениям.</w:t>
      </w:r>
    </w:p>
    <w:p w:rsidR="002C15E3" w:rsidRDefault="002C15E3" w:rsidP="001E7F05">
      <w:pPr>
        <w:pStyle w:val="a3"/>
        <w:spacing w:before="241"/>
        <w:ind w:right="229" w:firstLine="567"/>
        <w:jc w:val="both"/>
      </w:pPr>
      <w:r>
        <w:t xml:space="preserve">Ярким моментом завершения смены становится совместно организованный праздник. Подводя итоги смены, ребята вспоминают о своём удивительном путешествии, о знакомстве и общении с невидимыми жителями, о раскрытых тайнах и загадках, которые скрывала в себе волшебная книга, а также о совместном празднике. И чтобы всегда вспоминать и радоваться интересно прожитому лету, ребятам предлагается сделать афишу-коллаж, которую они </w:t>
      </w:r>
      <w:r>
        <w:lastRenderedPageBreak/>
        <w:t>разместят в классе в своём орлятском уголке.</w:t>
      </w:r>
    </w:p>
    <w:p w:rsidR="002C15E3" w:rsidRPr="00403B32" w:rsidRDefault="002C15E3" w:rsidP="001E7F05">
      <w:pPr>
        <w:spacing w:before="245"/>
        <w:ind w:firstLine="567"/>
        <w:rPr>
          <w:rFonts w:ascii="Times New Roman" w:hAnsi="Times New Roman" w:cs="Times New Roman"/>
          <w:b/>
          <w:sz w:val="28"/>
        </w:rPr>
      </w:pPr>
      <w:r w:rsidRPr="00403B32">
        <w:rPr>
          <w:rFonts w:ascii="Times New Roman" w:hAnsi="Times New Roman" w:cs="Times New Roman"/>
          <w:b/>
          <w:sz w:val="28"/>
        </w:rPr>
        <w:t>Система мотивации и стимулирования детей</w:t>
      </w:r>
    </w:p>
    <w:p w:rsidR="002C15E3" w:rsidRPr="00403B32" w:rsidRDefault="002C15E3" w:rsidP="001E7F05">
      <w:pPr>
        <w:pStyle w:val="a3"/>
        <w:spacing w:before="234"/>
        <w:ind w:right="224" w:firstLine="567"/>
        <w:jc w:val="both"/>
      </w:pPr>
      <w:r w:rsidRPr="00403B32">
        <w:t>Главной мотивацией участия детей в игре-путешествии выступают элементы карты, которые отряд собирает на протяжении всей смены. По итогам путешествия ребята складывают их воедино. Ведения отдельной рейтинговой таблицы не требуется, так как деятельность отрядов не предполагает конкуренции. За участие в отдельных конкурсах, соревнованиях, играх отряды могут получать дипломы и грамоты, а при необходимости и возможности – сладкие призы.</w:t>
      </w:r>
    </w:p>
    <w:p w:rsidR="002C15E3" w:rsidRPr="00FC5C65" w:rsidRDefault="002C15E3" w:rsidP="001E7F05">
      <w:pPr>
        <w:spacing w:before="245"/>
        <w:ind w:firstLine="567"/>
        <w:rPr>
          <w:rFonts w:ascii="Times New Roman" w:hAnsi="Times New Roman" w:cs="Times New Roman"/>
          <w:b/>
          <w:sz w:val="28"/>
        </w:rPr>
      </w:pPr>
      <w:r w:rsidRPr="00FC5C65">
        <w:rPr>
          <w:rFonts w:ascii="Times New Roman" w:hAnsi="Times New Roman" w:cs="Times New Roman"/>
          <w:b/>
          <w:sz w:val="28"/>
        </w:rPr>
        <w:t>Система самоуправления</w:t>
      </w:r>
    </w:p>
    <w:p w:rsidR="002C15E3" w:rsidRDefault="002C15E3" w:rsidP="001E7F05">
      <w:pPr>
        <w:pStyle w:val="a3"/>
        <w:spacing w:before="235"/>
        <w:ind w:right="225" w:firstLine="567"/>
        <w:jc w:val="both"/>
      </w:pPr>
      <w:r>
        <w:t>В основу детского самоуправления поставлен деятельностно- ориентированный подход, при котором вначале педагог определяет объём деятельности, который следует разделить с ребятами, и лишь затем формируется детское сообщество, способное реализовывать эту деятельность совместно со взрослыми.</w:t>
      </w:r>
    </w:p>
    <w:p w:rsidR="002C15E3" w:rsidRDefault="002C15E3" w:rsidP="001E7F05">
      <w:pPr>
        <w:pStyle w:val="a3"/>
        <w:spacing w:before="120" w:after="120"/>
        <w:ind w:firstLine="567"/>
      </w:pPr>
      <w:r>
        <w:rPr>
          <w:u w:val="single"/>
        </w:rPr>
        <w:t>Принципы детского самоуправления:</w:t>
      </w:r>
    </w:p>
    <w:p w:rsidR="002C15E3" w:rsidRDefault="002C15E3" w:rsidP="001E7F05">
      <w:pPr>
        <w:pStyle w:val="a5"/>
        <w:numPr>
          <w:ilvl w:val="0"/>
          <w:numId w:val="1"/>
        </w:numPr>
        <w:tabs>
          <w:tab w:val="left" w:pos="1094"/>
        </w:tabs>
        <w:spacing w:before="120" w:after="120"/>
        <w:ind w:left="0" w:firstLine="567"/>
        <w:jc w:val="left"/>
        <w:rPr>
          <w:sz w:val="28"/>
        </w:rPr>
      </w:pPr>
      <w:r>
        <w:rPr>
          <w:sz w:val="28"/>
        </w:rPr>
        <w:t>добровольность;</w:t>
      </w:r>
    </w:p>
    <w:p w:rsidR="002C15E3" w:rsidRDefault="002C15E3" w:rsidP="001E7F05">
      <w:pPr>
        <w:pStyle w:val="a5"/>
        <w:numPr>
          <w:ilvl w:val="0"/>
          <w:numId w:val="1"/>
        </w:numPr>
        <w:tabs>
          <w:tab w:val="left" w:pos="1094"/>
        </w:tabs>
        <w:spacing w:before="120" w:after="120"/>
        <w:ind w:left="0" w:firstLine="567"/>
        <w:jc w:val="left"/>
        <w:rPr>
          <w:sz w:val="28"/>
        </w:rPr>
      </w:pPr>
      <w:r>
        <w:rPr>
          <w:sz w:val="28"/>
        </w:rPr>
        <w:t>включённость в процесс самоуправления всех групп</w:t>
      </w:r>
      <w:r>
        <w:rPr>
          <w:spacing w:val="-9"/>
          <w:sz w:val="28"/>
        </w:rPr>
        <w:t xml:space="preserve"> </w:t>
      </w:r>
      <w:r>
        <w:rPr>
          <w:sz w:val="28"/>
        </w:rPr>
        <w:t>детей;</w:t>
      </w:r>
    </w:p>
    <w:p w:rsidR="002C15E3" w:rsidRDefault="002C15E3" w:rsidP="001E7F05">
      <w:pPr>
        <w:pStyle w:val="a5"/>
        <w:numPr>
          <w:ilvl w:val="0"/>
          <w:numId w:val="1"/>
        </w:numPr>
        <w:tabs>
          <w:tab w:val="left" w:pos="1094"/>
        </w:tabs>
        <w:spacing w:before="120" w:after="120"/>
        <w:ind w:left="0" w:firstLine="567"/>
        <w:jc w:val="left"/>
        <w:rPr>
          <w:sz w:val="28"/>
        </w:rPr>
      </w:pPr>
      <w:r>
        <w:rPr>
          <w:sz w:val="28"/>
        </w:rPr>
        <w:t>приоритет развивающего начала для</w:t>
      </w:r>
      <w:r>
        <w:rPr>
          <w:spacing w:val="-4"/>
          <w:sz w:val="28"/>
        </w:rPr>
        <w:t xml:space="preserve"> </w:t>
      </w:r>
      <w:r>
        <w:rPr>
          <w:sz w:val="28"/>
        </w:rPr>
        <w:t>ребёнка;</w:t>
      </w:r>
    </w:p>
    <w:p w:rsidR="002C15E3" w:rsidRDefault="002C15E3" w:rsidP="001E7F05">
      <w:pPr>
        <w:pStyle w:val="a5"/>
        <w:numPr>
          <w:ilvl w:val="0"/>
          <w:numId w:val="1"/>
        </w:numPr>
        <w:tabs>
          <w:tab w:val="left" w:pos="1094"/>
        </w:tabs>
        <w:spacing w:before="120" w:after="120"/>
        <w:ind w:left="0" w:right="223" w:firstLine="567"/>
        <w:rPr>
          <w:sz w:val="28"/>
        </w:rPr>
      </w:pPr>
      <w:r>
        <w:rPr>
          <w:sz w:val="28"/>
        </w:rPr>
        <w:t>повсеместное присутствие (участие ребёнка в принятии всех решений, касающихся его, с учётом степени его социализации в коллективе, возрастных и психологических</w:t>
      </w:r>
      <w:r>
        <w:rPr>
          <w:spacing w:val="-4"/>
          <w:sz w:val="28"/>
        </w:rPr>
        <w:t xml:space="preserve"> </w:t>
      </w:r>
      <w:r>
        <w:rPr>
          <w:sz w:val="28"/>
        </w:rPr>
        <w:t>возможностей);</w:t>
      </w:r>
    </w:p>
    <w:p w:rsidR="002C15E3" w:rsidRDefault="002C15E3" w:rsidP="001E7F05">
      <w:pPr>
        <w:pStyle w:val="a5"/>
        <w:numPr>
          <w:ilvl w:val="0"/>
          <w:numId w:val="1"/>
        </w:numPr>
        <w:tabs>
          <w:tab w:val="left" w:pos="1310"/>
        </w:tabs>
        <w:spacing w:before="120" w:after="120"/>
        <w:ind w:left="0" w:right="229" w:firstLine="567"/>
        <w:rPr>
          <w:sz w:val="28"/>
        </w:rPr>
      </w:pPr>
      <w:r>
        <w:rPr>
          <w:sz w:val="28"/>
        </w:rPr>
        <w:t>доверие (предоставление детям большей свободы действий, увеличение зоны их</w:t>
      </w:r>
      <w:r>
        <w:rPr>
          <w:spacing w:val="-2"/>
          <w:sz w:val="28"/>
        </w:rPr>
        <w:t xml:space="preserve"> </w:t>
      </w:r>
      <w:r>
        <w:rPr>
          <w:sz w:val="28"/>
        </w:rPr>
        <w:t>ответственности);</w:t>
      </w:r>
    </w:p>
    <w:p w:rsidR="002C15E3" w:rsidRDefault="002C15E3" w:rsidP="001E7F05">
      <w:pPr>
        <w:pStyle w:val="a5"/>
        <w:numPr>
          <w:ilvl w:val="0"/>
          <w:numId w:val="1"/>
        </w:numPr>
        <w:tabs>
          <w:tab w:val="left" w:pos="1122"/>
        </w:tabs>
        <w:spacing w:before="120" w:after="120"/>
        <w:ind w:left="0" w:right="228" w:firstLine="567"/>
        <w:rPr>
          <w:sz w:val="28"/>
        </w:rPr>
      </w:pPr>
      <w:r>
        <w:rPr>
          <w:sz w:val="28"/>
        </w:rPr>
        <w:t>открытость, честность взрослых в общении с детьми и недопущение использования детей в качестве инструмента достижения собственных</w:t>
      </w:r>
      <w:r>
        <w:rPr>
          <w:spacing w:val="-20"/>
          <w:sz w:val="28"/>
        </w:rPr>
        <w:t xml:space="preserve"> </w:t>
      </w:r>
      <w:r>
        <w:rPr>
          <w:sz w:val="28"/>
        </w:rPr>
        <w:t>целей;</w:t>
      </w:r>
    </w:p>
    <w:p w:rsidR="002C15E3" w:rsidRDefault="002C15E3" w:rsidP="001E7F05">
      <w:pPr>
        <w:pStyle w:val="a5"/>
        <w:numPr>
          <w:ilvl w:val="0"/>
          <w:numId w:val="1"/>
        </w:numPr>
        <w:tabs>
          <w:tab w:val="left" w:pos="1094"/>
        </w:tabs>
        <w:spacing w:before="120" w:after="120"/>
        <w:ind w:left="0" w:firstLine="567"/>
        <w:jc w:val="left"/>
        <w:rPr>
          <w:sz w:val="28"/>
        </w:rPr>
      </w:pPr>
      <w:r>
        <w:rPr>
          <w:sz w:val="28"/>
        </w:rPr>
        <w:t>ориентация на</w:t>
      </w:r>
      <w:r>
        <w:rPr>
          <w:spacing w:val="-4"/>
          <w:sz w:val="28"/>
        </w:rPr>
        <w:t xml:space="preserve"> </w:t>
      </w:r>
      <w:r>
        <w:rPr>
          <w:sz w:val="28"/>
        </w:rPr>
        <w:t>результат.</w:t>
      </w:r>
    </w:p>
    <w:p w:rsidR="002C15E3" w:rsidRDefault="002C15E3" w:rsidP="001E7F05">
      <w:pPr>
        <w:pStyle w:val="a3"/>
        <w:spacing w:before="239"/>
        <w:ind w:right="224" w:firstLine="567"/>
        <w:jc w:val="both"/>
      </w:pPr>
      <w:r>
        <w:t xml:space="preserve">Для оптимизации процесса детского самоуправления в смене предлагается ввести систему чередования творческих поручений (далее – ЧТП), основанную на двух простых правилах: «от меньшего к большему» и «от простого к сложному». Система ЧТП строится на разделении отряда на микрогруппы для выполнения творческих заданий и поручений, благодаря которым каждый ребёнок сможет проявить свои способности в различных видах деятельности. Согласно игровой модели в начале смены ребята договариваются о том, как назвать отряд, что может быть представлено на эмблеме их отряда, предлагают варианты того, что может быть включено в творческую визитку. Дальше в играх на сплочение ребята принимают ответственность за свои решения и за решения команды. Попадая в Страну Маленьких и Великих Открытий, ребята знакомятся </w:t>
      </w:r>
      <w:r>
        <w:lastRenderedPageBreak/>
        <w:t>с правилами её жителей, объединяются в микрогруппы для решения общих задач, которые им предлагают (здесь могут быть представлены как творческие, так и рутинные поручения, которые реализуются на протяжении смены). В завершение смены ребята берут на себя посильные роли в организации общего праздника.</w:t>
      </w:r>
    </w:p>
    <w:p w:rsidR="002C15E3" w:rsidRDefault="002C15E3" w:rsidP="001E7F05">
      <w:pPr>
        <w:pStyle w:val="a3"/>
        <w:spacing w:before="242"/>
        <w:ind w:right="229" w:firstLine="567"/>
        <w:jc w:val="both"/>
      </w:pPr>
      <w:r>
        <w:t>Для решения задач, которые стоят перед ребятами, формируются микрогруппы по 3-5 человек. В процессе смены педагогу важно координировать формирование микрогрупп таким образом, чтобы каждый ребёнок попробовал себя в разных ролях.</w:t>
      </w:r>
    </w:p>
    <w:p w:rsidR="002C15E3" w:rsidRDefault="002C15E3" w:rsidP="001E7F05">
      <w:pPr>
        <w:pStyle w:val="a3"/>
        <w:spacing w:before="250"/>
        <w:ind w:right="228" w:firstLine="567"/>
        <w:jc w:val="both"/>
      </w:pPr>
      <w:r>
        <w:t>Таким образом, детское самоуправление проявляется в деятельности микрогрупп, посильной самостоятельности в принятии решений, выполнении тех или иных поручений и сопровождается взрослыми на протяжении всей смены. Примеры различных поручений представлены в сценариях ключевых дел смены.</w:t>
      </w:r>
    </w:p>
    <w:p w:rsidR="002C15E3" w:rsidRPr="0031273D" w:rsidRDefault="002C15E3" w:rsidP="001E7F05">
      <w:pPr>
        <w:spacing w:before="245"/>
        <w:ind w:firstLine="567"/>
        <w:rPr>
          <w:rFonts w:ascii="Times New Roman" w:hAnsi="Times New Roman" w:cs="Times New Roman"/>
          <w:b/>
          <w:sz w:val="28"/>
        </w:rPr>
      </w:pPr>
      <w:r w:rsidRPr="0031273D">
        <w:rPr>
          <w:rFonts w:ascii="Times New Roman" w:hAnsi="Times New Roman" w:cs="Times New Roman"/>
          <w:b/>
          <w:sz w:val="28"/>
        </w:rPr>
        <w:t>Содержание программы смены по периодам</w:t>
      </w:r>
    </w:p>
    <w:p w:rsidR="002C15E3" w:rsidRDefault="002C15E3" w:rsidP="001E7F05">
      <w:pPr>
        <w:pStyle w:val="a3"/>
        <w:spacing w:before="235"/>
        <w:ind w:right="227" w:firstLine="567"/>
        <w:jc w:val="both"/>
      </w:pPr>
      <w:r>
        <w:t>Содержание программы предполагает описание ключевых дел смены, которые рекомендованы к реализации, так как именно они поддерживают игровую модель. Педагогический коллектив лагеря может добавлять или разнообразить формы проводимых дел любого тематического дня при условии, что они будут представлены и реализованы в единой логике содержания всей программы и смысла игрового сюжета.</w:t>
      </w:r>
    </w:p>
    <w:p w:rsidR="002C15E3" w:rsidRDefault="002C15E3" w:rsidP="001E7F05">
      <w:pPr>
        <w:pStyle w:val="a3"/>
        <w:spacing w:before="241"/>
        <w:ind w:right="228" w:firstLine="567"/>
        <w:jc w:val="both"/>
      </w:pPr>
      <w:r>
        <w:t>Обязательным условием является неведение участников относительно ожидающих их событий: каждое утро, открывая новые страницы волшебной книги, ребята вместе со своим вожатым/учителем находят новые задания, подсказки и приглашение к продолжению путешествия в следующий тематический день.</w:t>
      </w:r>
    </w:p>
    <w:p w:rsidR="002C15E3" w:rsidRPr="0031273D" w:rsidRDefault="002C15E3" w:rsidP="00AD6425">
      <w:pPr>
        <w:spacing w:before="120" w:after="120"/>
        <w:ind w:right="225" w:firstLine="567"/>
        <w:jc w:val="both"/>
        <w:rPr>
          <w:rFonts w:ascii="Times New Roman" w:hAnsi="Times New Roman" w:cs="Times New Roman"/>
          <w:sz w:val="28"/>
        </w:rPr>
      </w:pPr>
      <w:r w:rsidRPr="0031273D">
        <w:rPr>
          <w:rFonts w:ascii="Times New Roman" w:hAnsi="Times New Roman" w:cs="Times New Roman"/>
          <w:b/>
          <w:i/>
          <w:sz w:val="28"/>
        </w:rPr>
        <w:t xml:space="preserve">Организационный период (1-2 дни смены) </w:t>
      </w:r>
      <w:r w:rsidRPr="0031273D">
        <w:rPr>
          <w:rFonts w:ascii="Times New Roman" w:hAnsi="Times New Roman" w:cs="Times New Roman"/>
          <w:sz w:val="28"/>
        </w:rPr>
        <w:t>– орлята собираются вместе после учебного года, чтобы познакомиться и интересно и познавательно провести время.</w:t>
      </w:r>
    </w:p>
    <w:p w:rsidR="002C15E3" w:rsidRDefault="002C15E3" w:rsidP="00AD6425">
      <w:pPr>
        <w:pStyle w:val="a3"/>
        <w:spacing w:before="120" w:after="120"/>
        <w:ind w:firstLine="567"/>
      </w:pPr>
      <w:r>
        <w:t>Задачи организационного периода:</w:t>
      </w:r>
    </w:p>
    <w:p w:rsidR="002C15E3" w:rsidRDefault="002C15E3" w:rsidP="00AD6425">
      <w:pPr>
        <w:pStyle w:val="a5"/>
        <w:numPr>
          <w:ilvl w:val="0"/>
          <w:numId w:val="1"/>
        </w:numPr>
        <w:tabs>
          <w:tab w:val="left" w:pos="851"/>
        </w:tabs>
        <w:spacing w:before="120" w:after="120" w:line="259" w:lineRule="auto"/>
        <w:ind w:left="0" w:right="229" w:firstLine="567"/>
        <w:jc w:val="left"/>
        <w:rPr>
          <w:sz w:val="28"/>
        </w:rPr>
      </w:pPr>
      <w:r>
        <w:rPr>
          <w:sz w:val="28"/>
        </w:rPr>
        <w:t>адаптация участников смены, знакомство с правилами лагеря, распорядком</w:t>
      </w:r>
      <w:r>
        <w:rPr>
          <w:spacing w:val="-4"/>
          <w:sz w:val="28"/>
        </w:rPr>
        <w:t xml:space="preserve"> </w:t>
      </w:r>
      <w:r>
        <w:rPr>
          <w:sz w:val="28"/>
        </w:rPr>
        <w:t>дня;</w:t>
      </w:r>
    </w:p>
    <w:p w:rsidR="002C15E3" w:rsidRDefault="002C15E3" w:rsidP="00AD6425">
      <w:pPr>
        <w:pStyle w:val="a5"/>
        <w:numPr>
          <w:ilvl w:val="0"/>
          <w:numId w:val="1"/>
        </w:numPr>
        <w:tabs>
          <w:tab w:val="left" w:pos="851"/>
        </w:tabs>
        <w:spacing w:before="120" w:after="120"/>
        <w:ind w:left="0" w:firstLine="567"/>
        <w:jc w:val="left"/>
        <w:rPr>
          <w:sz w:val="28"/>
        </w:rPr>
      </w:pPr>
      <w:r>
        <w:rPr>
          <w:sz w:val="28"/>
        </w:rPr>
        <w:t>знакомство с территорией, историей и инфраструктурой</w:t>
      </w:r>
      <w:r>
        <w:rPr>
          <w:spacing w:val="-13"/>
          <w:sz w:val="28"/>
        </w:rPr>
        <w:t xml:space="preserve"> </w:t>
      </w:r>
      <w:r>
        <w:rPr>
          <w:sz w:val="28"/>
        </w:rPr>
        <w:t>лагеря;</w:t>
      </w:r>
    </w:p>
    <w:p w:rsidR="002C15E3" w:rsidRDefault="002C15E3" w:rsidP="00AD6425">
      <w:pPr>
        <w:pStyle w:val="a5"/>
        <w:numPr>
          <w:ilvl w:val="0"/>
          <w:numId w:val="1"/>
        </w:numPr>
        <w:tabs>
          <w:tab w:val="left" w:pos="851"/>
        </w:tabs>
        <w:spacing w:before="120" w:after="120" w:line="259" w:lineRule="auto"/>
        <w:ind w:left="0" w:right="231" w:firstLine="567"/>
        <w:jc w:val="left"/>
        <w:rPr>
          <w:sz w:val="28"/>
        </w:rPr>
      </w:pPr>
      <w:r>
        <w:rPr>
          <w:sz w:val="28"/>
        </w:rPr>
        <w:t>знакомство со всеми участниками смены в форме творческих визиток</w:t>
      </w:r>
      <w:r>
        <w:rPr>
          <w:spacing w:val="-1"/>
          <w:sz w:val="28"/>
        </w:rPr>
        <w:t xml:space="preserve"> </w:t>
      </w:r>
      <w:r>
        <w:rPr>
          <w:sz w:val="28"/>
        </w:rPr>
        <w:t>отрядов;</w:t>
      </w:r>
    </w:p>
    <w:p w:rsidR="002C15E3" w:rsidRDefault="002C15E3" w:rsidP="00AD6425">
      <w:pPr>
        <w:pStyle w:val="a5"/>
        <w:numPr>
          <w:ilvl w:val="0"/>
          <w:numId w:val="1"/>
        </w:numPr>
        <w:tabs>
          <w:tab w:val="left" w:pos="851"/>
        </w:tabs>
        <w:spacing w:before="120" w:after="120" w:line="259" w:lineRule="auto"/>
        <w:ind w:left="0" w:right="231" w:firstLine="567"/>
        <w:jc w:val="left"/>
        <w:rPr>
          <w:sz w:val="28"/>
        </w:rPr>
      </w:pPr>
      <w:r>
        <w:rPr>
          <w:sz w:val="28"/>
        </w:rPr>
        <w:t>знакомство с содержанием программы смены (ввод в игровой сюжет, информирование детей об их возможностях в</w:t>
      </w:r>
      <w:r>
        <w:rPr>
          <w:spacing w:val="-8"/>
          <w:sz w:val="28"/>
        </w:rPr>
        <w:t xml:space="preserve"> </w:t>
      </w:r>
      <w:r>
        <w:rPr>
          <w:sz w:val="28"/>
        </w:rPr>
        <w:t>смене).</w:t>
      </w:r>
    </w:p>
    <w:p w:rsidR="002C15E3" w:rsidRPr="0031273D" w:rsidRDefault="002C15E3" w:rsidP="00AD6425">
      <w:pPr>
        <w:spacing w:before="120" w:after="120"/>
        <w:ind w:right="224" w:firstLine="567"/>
        <w:jc w:val="both"/>
        <w:rPr>
          <w:rFonts w:ascii="Times New Roman" w:hAnsi="Times New Roman" w:cs="Times New Roman"/>
          <w:sz w:val="28"/>
        </w:rPr>
      </w:pPr>
      <w:r w:rsidRPr="0031273D">
        <w:rPr>
          <w:rFonts w:ascii="Times New Roman" w:hAnsi="Times New Roman" w:cs="Times New Roman"/>
          <w:b/>
          <w:i/>
          <w:sz w:val="28"/>
        </w:rPr>
        <w:lastRenderedPageBreak/>
        <w:t>Основной период (3-1</w:t>
      </w:r>
      <w:r>
        <w:rPr>
          <w:rFonts w:ascii="Times New Roman" w:hAnsi="Times New Roman" w:cs="Times New Roman"/>
          <w:b/>
          <w:i/>
          <w:sz w:val="28"/>
        </w:rPr>
        <w:t>6</w:t>
      </w:r>
      <w:r w:rsidRPr="0031273D">
        <w:rPr>
          <w:rFonts w:ascii="Times New Roman" w:hAnsi="Times New Roman" w:cs="Times New Roman"/>
          <w:b/>
          <w:i/>
          <w:sz w:val="28"/>
        </w:rPr>
        <w:t xml:space="preserve"> дни смены) </w:t>
      </w:r>
      <w:r w:rsidRPr="0031273D">
        <w:rPr>
          <w:rFonts w:ascii="Times New Roman" w:hAnsi="Times New Roman" w:cs="Times New Roman"/>
          <w:sz w:val="28"/>
        </w:rPr>
        <w:t>– орлята отправляются в путешествие по неизвестной стране, открывать которую им помогают невидимые жители.</w:t>
      </w:r>
    </w:p>
    <w:p w:rsidR="002C15E3" w:rsidRDefault="002C15E3" w:rsidP="00AD6425">
      <w:pPr>
        <w:pStyle w:val="a3"/>
        <w:spacing w:before="120" w:after="120"/>
        <w:ind w:firstLine="567"/>
      </w:pPr>
      <w:r>
        <w:t>Задачи основного периода:</w:t>
      </w:r>
    </w:p>
    <w:p w:rsidR="002C15E3" w:rsidRDefault="002C15E3" w:rsidP="00AD6425">
      <w:pPr>
        <w:pStyle w:val="a5"/>
        <w:numPr>
          <w:ilvl w:val="0"/>
          <w:numId w:val="1"/>
        </w:numPr>
        <w:tabs>
          <w:tab w:val="left" w:pos="851"/>
        </w:tabs>
        <w:spacing w:before="120" w:after="120" w:line="259" w:lineRule="auto"/>
        <w:ind w:left="0" w:right="232" w:firstLine="567"/>
        <w:rPr>
          <w:sz w:val="28"/>
        </w:rPr>
      </w:pPr>
      <w:r>
        <w:rPr>
          <w:sz w:val="28"/>
        </w:rPr>
        <w:t>знакомство с культурными традициями и национальными ценностями российского народа, изучение богатств нашей</w:t>
      </w:r>
      <w:r>
        <w:rPr>
          <w:spacing w:val="-11"/>
          <w:sz w:val="28"/>
        </w:rPr>
        <w:t xml:space="preserve"> </w:t>
      </w:r>
      <w:r>
        <w:rPr>
          <w:sz w:val="28"/>
        </w:rPr>
        <w:t>Родины;</w:t>
      </w:r>
    </w:p>
    <w:p w:rsidR="002C15E3" w:rsidRDefault="002C15E3" w:rsidP="00AD6425">
      <w:pPr>
        <w:pStyle w:val="a5"/>
        <w:numPr>
          <w:ilvl w:val="0"/>
          <w:numId w:val="1"/>
        </w:numPr>
        <w:tabs>
          <w:tab w:val="left" w:pos="851"/>
        </w:tabs>
        <w:spacing w:before="120" w:after="120" w:line="259" w:lineRule="auto"/>
        <w:ind w:left="0" w:right="228" w:firstLine="567"/>
        <w:rPr>
          <w:sz w:val="28"/>
        </w:rPr>
      </w:pPr>
      <w:r>
        <w:rPr>
          <w:sz w:val="28"/>
        </w:rPr>
        <w:t>поддержание благоприятного эмоционально-психологического климата;</w:t>
      </w:r>
    </w:p>
    <w:p w:rsidR="002C15E3" w:rsidRDefault="002C15E3" w:rsidP="00AD6425">
      <w:pPr>
        <w:pStyle w:val="a5"/>
        <w:numPr>
          <w:ilvl w:val="0"/>
          <w:numId w:val="1"/>
        </w:numPr>
        <w:tabs>
          <w:tab w:val="left" w:pos="851"/>
        </w:tabs>
        <w:spacing w:before="120" w:after="120" w:line="259" w:lineRule="auto"/>
        <w:ind w:left="0" w:right="230" w:firstLine="567"/>
        <w:rPr>
          <w:sz w:val="28"/>
        </w:rPr>
      </w:pPr>
      <w:r>
        <w:rPr>
          <w:sz w:val="28"/>
        </w:rPr>
        <w:t>создание условий для проявления каждым ребёнком индивидуальности, его творческого и нравственного потенциала, активности и</w:t>
      </w:r>
      <w:r>
        <w:rPr>
          <w:spacing w:val="-1"/>
          <w:sz w:val="28"/>
        </w:rPr>
        <w:t xml:space="preserve"> </w:t>
      </w:r>
      <w:r>
        <w:rPr>
          <w:sz w:val="28"/>
        </w:rPr>
        <w:t>инициативы;</w:t>
      </w:r>
    </w:p>
    <w:p w:rsidR="002C15E3" w:rsidRDefault="002C15E3" w:rsidP="00AD6425">
      <w:pPr>
        <w:pStyle w:val="a5"/>
        <w:numPr>
          <w:ilvl w:val="0"/>
          <w:numId w:val="1"/>
        </w:numPr>
        <w:tabs>
          <w:tab w:val="left" w:pos="851"/>
        </w:tabs>
        <w:spacing w:before="120" w:after="120" w:line="321" w:lineRule="exact"/>
        <w:ind w:left="0" w:firstLine="567"/>
        <w:rPr>
          <w:sz w:val="28"/>
        </w:rPr>
      </w:pPr>
      <w:r>
        <w:rPr>
          <w:sz w:val="28"/>
        </w:rPr>
        <w:t>приобщение детей к здоровому образу</w:t>
      </w:r>
      <w:r>
        <w:rPr>
          <w:spacing w:val="-10"/>
          <w:sz w:val="28"/>
        </w:rPr>
        <w:t xml:space="preserve"> </w:t>
      </w:r>
      <w:r>
        <w:rPr>
          <w:sz w:val="28"/>
        </w:rPr>
        <w:t>жизни;</w:t>
      </w:r>
    </w:p>
    <w:p w:rsidR="002C15E3" w:rsidRDefault="002C15E3" w:rsidP="00AD6425">
      <w:pPr>
        <w:pStyle w:val="a5"/>
        <w:numPr>
          <w:ilvl w:val="0"/>
          <w:numId w:val="1"/>
        </w:numPr>
        <w:tabs>
          <w:tab w:val="left" w:pos="851"/>
        </w:tabs>
        <w:spacing w:before="120" w:after="120"/>
        <w:ind w:left="0" w:firstLine="567"/>
        <w:rPr>
          <w:sz w:val="28"/>
        </w:rPr>
      </w:pPr>
      <w:r>
        <w:rPr>
          <w:sz w:val="28"/>
        </w:rPr>
        <w:t>формирование норм взаимоотношений внутри</w:t>
      </w:r>
      <w:r>
        <w:rPr>
          <w:spacing w:val="-9"/>
          <w:sz w:val="28"/>
        </w:rPr>
        <w:t xml:space="preserve"> </w:t>
      </w:r>
      <w:r>
        <w:rPr>
          <w:sz w:val="28"/>
        </w:rPr>
        <w:t>коллектива.</w:t>
      </w:r>
    </w:p>
    <w:p w:rsidR="002C15E3" w:rsidRPr="0031273D" w:rsidRDefault="002C15E3" w:rsidP="00AD6425">
      <w:pPr>
        <w:spacing w:before="120" w:after="120"/>
        <w:ind w:firstLine="567"/>
        <w:rPr>
          <w:rFonts w:ascii="Times New Roman" w:hAnsi="Times New Roman" w:cs="Times New Roman"/>
          <w:sz w:val="28"/>
        </w:rPr>
      </w:pPr>
      <w:r w:rsidRPr="0031273D">
        <w:rPr>
          <w:rFonts w:ascii="Times New Roman" w:hAnsi="Times New Roman" w:cs="Times New Roman"/>
          <w:b/>
          <w:i/>
          <w:sz w:val="28"/>
        </w:rPr>
        <w:t>Итоговый период (1</w:t>
      </w:r>
      <w:r>
        <w:rPr>
          <w:rFonts w:ascii="Times New Roman" w:hAnsi="Times New Roman" w:cs="Times New Roman"/>
          <w:b/>
          <w:i/>
          <w:sz w:val="28"/>
        </w:rPr>
        <w:t>7</w:t>
      </w:r>
      <w:r w:rsidRPr="0031273D">
        <w:rPr>
          <w:rFonts w:ascii="Times New Roman" w:hAnsi="Times New Roman" w:cs="Times New Roman"/>
          <w:b/>
          <w:i/>
          <w:sz w:val="28"/>
        </w:rPr>
        <w:t>-1</w:t>
      </w:r>
      <w:r>
        <w:rPr>
          <w:rFonts w:ascii="Times New Roman" w:hAnsi="Times New Roman" w:cs="Times New Roman"/>
          <w:b/>
          <w:i/>
          <w:sz w:val="28"/>
        </w:rPr>
        <w:t>8</w:t>
      </w:r>
      <w:r w:rsidRPr="0031273D">
        <w:rPr>
          <w:rFonts w:ascii="Times New Roman" w:hAnsi="Times New Roman" w:cs="Times New Roman"/>
          <w:b/>
          <w:i/>
          <w:sz w:val="28"/>
        </w:rPr>
        <w:t xml:space="preserve"> дни смены) </w:t>
      </w:r>
      <w:r w:rsidRPr="0031273D">
        <w:rPr>
          <w:rFonts w:ascii="Times New Roman" w:hAnsi="Times New Roman" w:cs="Times New Roman"/>
          <w:sz w:val="28"/>
        </w:rPr>
        <w:t>– орлята возвращаются из путешествия по неизвестной стране и подводят итоги.</w:t>
      </w:r>
    </w:p>
    <w:p w:rsidR="002C15E3" w:rsidRDefault="002C15E3" w:rsidP="00AD6425">
      <w:pPr>
        <w:pStyle w:val="a3"/>
        <w:spacing w:before="120" w:after="120"/>
        <w:ind w:firstLine="567"/>
      </w:pPr>
      <w:r>
        <w:t>Задачи итогового периода:</w:t>
      </w:r>
    </w:p>
    <w:p w:rsidR="002C15E3" w:rsidRDefault="002C15E3" w:rsidP="00AD6425">
      <w:pPr>
        <w:pStyle w:val="a5"/>
        <w:numPr>
          <w:ilvl w:val="0"/>
          <w:numId w:val="1"/>
        </w:numPr>
        <w:tabs>
          <w:tab w:val="left" w:pos="993"/>
        </w:tabs>
        <w:spacing w:before="120" w:after="120"/>
        <w:ind w:left="0" w:right="225" w:firstLine="567"/>
        <w:rPr>
          <w:sz w:val="28"/>
        </w:rPr>
      </w:pPr>
      <w:r>
        <w:rPr>
          <w:sz w:val="28"/>
        </w:rPr>
        <w:t>реализация ключевого события – большого совместного праздника, закрепляющего все этапы коллективно-творческого</w:t>
      </w:r>
      <w:r>
        <w:rPr>
          <w:spacing w:val="-3"/>
          <w:sz w:val="28"/>
        </w:rPr>
        <w:t xml:space="preserve"> </w:t>
      </w:r>
      <w:r>
        <w:rPr>
          <w:sz w:val="28"/>
        </w:rPr>
        <w:t>дела;</w:t>
      </w:r>
    </w:p>
    <w:p w:rsidR="002C15E3" w:rsidRDefault="002C15E3" w:rsidP="00AD6425">
      <w:pPr>
        <w:pStyle w:val="a5"/>
        <w:numPr>
          <w:ilvl w:val="0"/>
          <w:numId w:val="1"/>
        </w:numPr>
        <w:tabs>
          <w:tab w:val="left" w:pos="993"/>
        </w:tabs>
        <w:spacing w:before="120" w:after="120"/>
        <w:ind w:left="0" w:right="230" w:firstLine="567"/>
        <w:rPr>
          <w:sz w:val="28"/>
        </w:rPr>
      </w:pPr>
      <w:r>
        <w:rPr>
          <w:sz w:val="28"/>
        </w:rPr>
        <w:t>поднятие самооценки каждого участника и значимости для него жизни в коллективе с помощью общественного признания его индивидуальных заслуг;</w:t>
      </w:r>
    </w:p>
    <w:p w:rsidR="002C15E3" w:rsidRDefault="002C15E3" w:rsidP="00AD6425">
      <w:pPr>
        <w:pStyle w:val="a5"/>
        <w:numPr>
          <w:ilvl w:val="0"/>
          <w:numId w:val="1"/>
        </w:numPr>
        <w:tabs>
          <w:tab w:val="left" w:pos="993"/>
        </w:tabs>
        <w:spacing w:before="120" w:after="120"/>
        <w:ind w:left="0" w:right="226" w:firstLine="567"/>
        <w:rPr>
          <w:sz w:val="28"/>
        </w:rPr>
      </w:pPr>
      <w:r>
        <w:rPr>
          <w:sz w:val="28"/>
        </w:rPr>
        <w:t>награждение детей/отрядов за активное участие в программе лагеря, вручение благодарственных писем родителям и педагогам</w:t>
      </w:r>
      <w:r>
        <w:rPr>
          <w:spacing w:val="-9"/>
          <w:sz w:val="28"/>
        </w:rPr>
        <w:t xml:space="preserve"> </w:t>
      </w:r>
      <w:r>
        <w:rPr>
          <w:sz w:val="28"/>
        </w:rPr>
        <w:t>детей;</w:t>
      </w:r>
    </w:p>
    <w:p w:rsidR="002C15E3" w:rsidRDefault="002C15E3" w:rsidP="00AD6425">
      <w:pPr>
        <w:pStyle w:val="a5"/>
        <w:numPr>
          <w:ilvl w:val="0"/>
          <w:numId w:val="1"/>
        </w:numPr>
        <w:tabs>
          <w:tab w:val="left" w:pos="993"/>
        </w:tabs>
        <w:spacing w:before="120" w:after="120" w:line="237" w:lineRule="auto"/>
        <w:ind w:left="0" w:right="233" w:firstLine="567"/>
        <w:rPr>
          <w:sz w:val="28"/>
        </w:rPr>
      </w:pPr>
      <w:r>
        <w:rPr>
          <w:sz w:val="28"/>
        </w:rPr>
        <w:t>подготовка детей к завершению смены, усиление контроля за жизнью и здоровьем</w:t>
      </w:r>
      <w:r>
        <w:rPr>
          <w:spacing w:val="-3"/>
          <w:sz w:val="28"/>
        </w:rPr>
        <w:t xml:space="preserve"> </w:t>
      </w:r>
      <w:r>
        <w:rPr>
          <w:sz w:val="28"/>
        </w:rPr>
        <w:t>детей.</w:t>
      </w:r>
    </w:p>
    <w:p w:rsidR="00757453" w:rsidRPr="00757453" w:rsidRDefault="00757453" w:rsidP="00757453">
      <w:pPr>
        <w:rPr>
          <w:rFonts w:ascii="Times New Roman" w:hAnsi="Times New Roman" w:cs="Times New Roman"/>
          <w:sz w:val="28"/>
          <w:szCs w:val="24"/>
        </w:rPr>
      </w:pPr>
      <w:r w:rsidRPr="00757453">
        <w:rPr>
          <w:rFonts w:ascii="Times New Roman" w:hAnsi="Times New Roman" w:cs="Times New Roman"/>
          <w:sz w:val="28"/>
          <w:szCs w:val="24"/>
        </w:rPr>
        <w:t>Ежедневные мероприятия:</w:t>
      </w:r>
    </w:p>
    <w:p w:rsidR="00757453" w:rsidRPr="00757453" w:rsidRDefault="00757453" w:rsidP="00757453">
      <w:pPr>
        <w:pStyle w:val="a5"/>
        <w:widowControl/>
        <w:numPr>
          <w:ilvl w:val="0"/>
          <w:numId w:val="5"/>
        </w:numPr>
        <w:autoSpaceDE/>
        <w:autoSpaceDN/>
        <w:spacing w:after="200" w:line="276" w:lineRule="auto"/>
        <w:contextualSpacing/>
        <w:jc w:val="left"/>
        <w:rPr>
          <w:sz w:val="28"/>
          <w:szCs w:val="24"/>
        </w:rPr>
      </w:pPr>
      <w:r w:rsidRPr="00757453">
        <w:rPr>
          <w:sz w:val="28"/>
          <w:szCs w:val="24"/>
        </w:rPr>
        <w:t>Утренняя зарядка (модуль «Здоровый образ жизни»)</w:t>
      </w:r>
    </w:p>
    <w:p w:rsidR="00757453" w:rsidRPr="00757453" w:rsidRDefault="00757453" w:rsidP="00757453">
      <w:pPr>
        <w:pStyle w:val="a5"/>
        <w:widowControl/>
        <w:numPr>
          <w:ilvl w:val="0"/>
          <w:numId w:val="5"/>
        </w:numPr>
        <w:autoSpaceDE/>
        <w:autoSpaceDN/>
        <w:spacing w:after="200" w:line="276" w:lineRule="auto"/>
        <w:ind w:right="283"/>
        <w:contextualSpacing/>
        <w:jc w:val="left"/>
        <w:rPr>
          <w:sz w:val="28"/>
          <w:szCs w:val="24"/>
        </w:rPr>
      </w:pPr>
      <w:r w:rsidRPr="00757453">
        <w:rPr>
          <w:sz w:val="28"/>
          <w:szCs w:val="24"/>
        </w:rPr>
        <w:t>Торжественное поднятие флага и исполнение гимна Российской Федерации (модуль «Будущее России»)</w:t>
      </w:r>
    </w:p>
    <w:p w:rsidR="00757453" w:rsidRPr="00757453" w:rsidRDefault="00757453" w:rsidP="00757453">
      <w:pPr>
        <w:pStyle w:val="a5"/>
        <w:widowControl/>
        <w:numPr>
          <w:ilvl w:val="0"/>
          <w:numId w:val="5"/>
        </w:numPr>
        <w:autoSpaceDE/>
        <w:autoSpaceDN/>
        <w:spacing w:after="200" w:line="276" w:lineRule="auto"/>
        <w:contextualSpacing/>
        <w:jc w:val="left"/>
        <w:rPr>
          <w:sz w:val="28"/>
          <w:szCs w:val="24"/>
        </w:rPr>
      </w:pPr>
      <w:r w:rsidRPr="00757453">
        <w:rPr>
          <w:sz w:val="28"/>
          <w:szCs w:val="24"/>
        </w:rPr>
        <w:t>Подведение итогов дня и составление плана на следующий день (модуль «Работа с вожатыми»)</w:t>
      </w:r>
    </w:p>
    <w:tbl>
      <w:tblPr>
        <w:tblStyle w:val="aa"/>
        <w:tblW w:w="10773" w:type="dxa"/>
        <w:tblInd w:w="-743" w:type="dxa"/>
        <w:tblLayout w:type="fixed"/>
        <w:tblLook w:val="04A0"/>
      </w:tblPr>
      <w:tblGrid>
        <w:gridCol w:w="1560"/>
        <w:gridCol w:w="2552"/>
        <w:gridCol w:w="2268"/>
        <w:gridCol w:w="4393"/>
      </w:tblGrid>
      <w:tr w:rsidR="00757453" w:rsidRPr="003C640D" w:rsidTr="00757453">
        <w:tc>
          <w:tcPr>
            <w:tcW w:w="1560" w:type="dxa"/>
          </w:tcPr>
          <w:p w:rsidR="00757453" w:rsidRPr="003C640D" w:rsidRDefault="00757453" w:rsidP="009C6823">
            <w:pPr>
              <w:jc w:val="center"/>
              <w:rPr>
                <w:rFonts w:ascii="Times New Roman" w:hAnsi="Times New Roman" w:cs="Times New Roman"/>
                <w:sz w:val="24"/>
                <w:szCs w:val="24"/>
              </w:rPr>
            </w:pPr>
            <w:r w:rsidRPr="003C640D">
              <w:rPr>
                <w:rFonts w:ascii="Times New Roman" w:hAnsi="Times New Roman" w:cs="Times New Roman"/>
                <w:sz w:val="24"/>
                <w:szCs w:val="24"/>
              </w:rPr>
              <w:t>Дата проведения мероприятия</w:t>
            </w:r>
          </w:p>
        </w:tc>
        <w:tc>
          <w:tcPr>
            <w:tcW w:w="2552" w:type="dxa"/>
          </w:tcPr>
          <w:p w:rsidR="00757453" w:rsidRPr="003C640D" w:rsidRDefault="00757453" w:rsidP="009C6823">
            <w:pPr>
              <w:pStyle w:val="ac"/>
              <w:jc w:val="center"/>
              <w:rPr>
                <w:sz w:val="24"/>
                <w:szCs w:val="24"/>
              </w:rPr>
            </w:pPr>
            <w:r w:rsidRPr="003C640D">
              <w:rPr>
                <w:sz w:val="24"/>
                <w:szCs w:val="24"/>
              </w:rPr>
              <w:t>Формы ключевых событий и дел</w:t>
            </w:r>
          </w:p>
        </w:tc>
        <w:tc>
          <w:tcPr>
            <w:tcW w:w="2268" w:type="dxa"/>
          </w:tcPr>
          <w:p w:rsidR="00757453" w:rsidRPr="003C640D" w:rsidRDefault="00757453" w:rsidP="009C6823">
            <w:pPr>
              <w:pStyle w:val="ac"/>
              <w:jc w:val="center"/>
              <w:rPr>
                <w:sz w:val="24"/>
                <w:szCs w:val="24"/>
              </w:rPr>
            </w:pPr>
            <w:r>
              <w:rPr>
                <w:sz w:val="24"/>
                <w:szCs w:val="24"/>
              </w:rPr>
              <w:t xml:space="preserve">Модули </w:t>
            </w:r>
          </w:p>
        </w:tc>
        <w:tc>
          <w:tcPr>
            <w:tcW w:w="4393" w:type="dxa"/>
          </w:tcPr>
          <w:p w:rsidR="00757453" w:rsidRPr="003C640D" w:rsidRDefault="00757453" w:rsidP="009C6823">
            <w:pPr>
              <w:pStyle w:val="ac"/>
              <w:jc w:val="center"/>
              <w:rPr>
                <w:sz w:val="24"/>
                <w:szCs w:val="24"/>
              </w:rPr>
            </w:pPr>
            <w:r w:rsidRPr="003C640D">
              <w:rPr>
                <w:sz w:val="24"/>
                <w:szCs w:val="24"/>
              </w:rPr>
              <w:t>Краткое описание</w:t>
            </w:r>
          </w:p>
        </w:tc>
      </w:tr>
      <w:tr w:rsidR="00757453" w:rsidRPr="003C640D" w:rsidTr="00757453">
        <w:tc>
          <w:tcPr>
            <w:tcW w:w="1560" w:type="dxa"/>
            <w:vMerge w:val="restart"/>
          </w:tcPr>
          <w:p w:rsidR="00757453" w:rsidRPr="003C640D" w:rsidRDefault="00E676CF" w:rsidP="009C6823">
            <w:pPr>
              <w:rPr>
                <w:rFonts w:ascii="Times New Roman" w:hAnsi="Times New Roman" w:cs="Times New Roman"/>
                <w:sz w:val="24"/>
                <w:szCs w:val="24"/>
              </w:rPr>
            </w:pPr>
            <w:r>
              <w:rPr>
                <w:rFonts w:ascii="Times New Roman" w:hAnsi="Times New Roman" w:cs="Times New Roman"/>
                <w:sz w:val="24"/>
                <w:szCs w:val="24"/>
              </w:rPr>
              <w:t>27 мая</w:t>
            </w:r>
          </w:p>
          <w:p w:rsidR="00757453" w:rsidRPr="003C640D" w:rsidRDefault="00757453" w:rsidP="009C6823">
            <w:pPr>
              <w:rPr>
                <w:rFonts w:ascii="Times New Roman" w:hAnsi="Times New Roman" w:cs="Times New Roman"/>
                <w:sz w:val="24"/>
                <w:szCs w:val="24"/>
              </w:rPr>
            </w:pPr>
            <w:r w:rsidRPr="003C640D">
              <w:rPr>
                <w:rFonts w:ascii="Times New Roman" w:hAnsi="Times New Roman" w:cs="Times New Roman"/>
                <w:sz w:val="24"/>
                <w:szCs w:val="24"/>
              </w:rPr>
              <w:t>Организационный период. Формирование отрядов</w:t>
            </w:r>
          </w:p>
        </w:tc>
        <w:tc>
          <w:tcPr>
            <w:tcW w:w="2552" w:type="dxa"/>
          </w:tcPr>
          <w:p w:rsidR="00757453" w:rsidRDefault="00757453" w:rsidP="009C6823">
            <w:pPr>
              <w:pStyle w:val="ac"/>
              <w:spacing w:before="80" w:line="334" w:lineRule="auto"/>
              <w:rPr>
                <w:sz w:val="24"/>
                <w:szCs w:val="24"/>
              </w:rPr>
            </w:pPr>
            <w:r w:rsidRPr="003C640D">
              <w:rPr>
                <w:sz w:val="24"/>
                <w:szCs w:val="24"/>
              </w:rPr>
              <w:t>Игровой час «Играю я- играют друзья»</w:t>
            </w:r>
          </w:p>
          <w:p w:rsidR="00757453" w:rsidRDefault="00757453" w:rsidP="009C6823">
            <w:pPr>
              <w:pStyle w:val="ac"/>
              <w:spacing w:before="80" w:line="334" w:lineRule="auto"/>
              <w:rPr>
                <w:sz w:val="24"/>
                <w:szCs w:val="24"/>
              </w:rPr>
            </w:pPr>
            <w:r w:rsidRPr="003C640D">
              <w:rPr>
                <w:sz w:val="24"/>
                <w:szCs w:val="24"/>
              </w:rPr>
              <w:t xml:space="preserve">(уровень отряда) </w:t>
            </w:r>
          </w:p>
          <w:p w:rsidR="00757453" w:rsidRPr="003C640D" w:rsidRDefault="00757453" w:rsidP="009C6823">
            <w:pPr>
              <w:pStyle w:val="ac"/>
              <w:spacing w:before="80" w:line="334" w:lineRule="auto"/>
              <w:rPr>
                <w:sz w:val="24"/>
                <w:szCs w:val="24"/>
              </w:rPr>
            </w:pPr>
            <w:r w:rsidRPr="003C640D">
              <w:rPr>
                <w:i/>
                <w:sz w:val="24"/>
                <w:szCs w:val="24"/>
              </w:rPr>
              <w:t>Приложение 1</w:t>
            </w:r>
          </w:p>
        </w:tc>
        <w:tc>
          <w:tcPr>
            <w:tcW w:w="2268" w:type="dxa"/>
            <w:vMerge w:val="restart"/>
          </w:tcPr>
          <w:p w:rsidR="00757453" w:rsidRPr="003C640D" w:rsidRDefault="00757453" w:rsidP="009C6823">
            <w:pPr>
              <w:pStyle w:val="ac"/>
              <w:spacing w:before="80" w:line="326" w:lineRule="auto"/>
              <w:rPr>
                <w:sz w:val="24"/>
                <w:szCs w:val="24"/>
              </w:rPr>
            </w:pPr>
            <w:r>
              <w:rPr>
                <w:sz w:val="24"/>
                <w:szCs w:val="24"/>
              </w:rPr>
              <w:t xml:space="preserve">Отрядная работа, самоуправление, здоровый образ жизни, профилактика и безопасность, </w:t>
            </w:r>
            <w:r>
              <w:rPr>
                <w:sz w:val="24"/>
                <w:szCs w:val="24"/>
              </w:rPr>
              <w:lastRenderedPageBreak/>
              <w:t>будущее России, ключевые мероприятия, социальное партнерство, экскурсии</w:t>
            </w:r>
          </w:p>
        </w:tc>
        <w:tc>
          <w:tcPr>
            <w:tcW w:w="4393" w:type="dxa"/>
          </w:tcPr>
          <w:p w:rsidR="00757453" w:rsidRPr="003C640D" w:rsidRDefault="00757453" w:rsidP="009C6823">
            <w:pPr>
              <w:pStyle w:val="ac"/>
              <w:spacing w:before="80" w:line="326" w:lineRule="auto"/>
              <w:rPr>
                <w:sz w:val="24"/>
                <w:szCs w:val="24"/>
              </w:rPr>
            </w:pPr>
            <w:r w:rsidRPr="003C640D">
              <w:rPr>
                <w:sz w:val="24"/>
                <w:szCs w:val="24"/>
              </w:rPr>
              <w:lastRenderedPageBreak/>
              <w:t xml:space="preserve">Включает в себя проведение игр или игровых программ на взаимодействие, командообразование, сплочение, выявление лидера, создание благоприятного эмоционального фона в коллективе; при необходимости игры на </w:t>
            </w:r>
            <w:r w:rsidRPr="003C640D">
              <w:rPr>
                <w:sz w:val="24"/>
                <w:szCs w:val="24"/>
              </w:rPr>
              <w:lastRenderedPageBreak/>
              <w:t xml:space="preserve">знакомство или закрепление имён. Ссылка на материалы дела: </w:t>
            </w:r>
            <w:hyperlink r:id="rId8" w:history="1">
              <w:r w:rsidRPr="003C640D">
                <w:rPr>
                  <w:color w:val="0000FF"/>
                  <w:sz w:val="24"/>
                  <w:szCs w:val="24"/>
                  <w:u w:val="single"/>
                </w:rPr>
                <w:t>https://disk.yandex.ru/i/LCD7UTT6EeASMg</w:t>
              </w:r>
            </w:hyperlink>
          </w:p>
        </w:tc>
      </w:tr>
      <w:tr w:rsidR="00757453" w:rsidRPr="003C640D" w:rsidTr="00757453">
        <w:tc>
          <w:tcPr>
            <w:tcW w:w="1560" w:type="dxa"/>
            <w:vMerge/>
          </w:tcPr>
          <w:p w:rsidR="00757453" w:rsidRPr="003C640D" w:rsidRDefault="00757453" w:rsidP="009C6823">
            <w:pPr>
              <w:rPr>
                <w:rFonts w:ascii="Times New Roman" w:hAnsi="Times New Roman" w:cs="Times New Roman"/>
                <w:sz w:val="24"/>
                <w:szCs w:val="24"/>
              </w:rPr>
            </w:pPr>
          </w:p>
        </w:tc>
        <w:tc>
          <w:tcPr>
            <w:tcW w:w="2552" w:type="dxa"/>
          </w:tcPr>
          <w:p w:rsidR="00757453" w:rsidRPr="003C640D" w:rsidRDefault="00757453" w:rsidP="009C6823">
            <w:pPr>
              <w:pStyle w:val="ac"/>
              <w:spacing w:before="80" w:line="334" w:lineRule="auto"/>
              <w:rPr>
                <w:sz w:val="24"/>
                <w:szCs w:val="24"/>
              </w:rPr>
            </w:pPr>
            <w:r>
              <w:rPr>
                <w:sz w:val="24"/>
                <w:szCs w:val="24"/>
              </w:rPr>
              <w:t>Проведение инструктажей по правилам поведения в лагере, пожарной безопасности, дорожной безопасности</w:t>
            </w:r>
          </w:p>
        </w:tc>
        <w:tc>
          <w:tcPr>
            <w:tcW w:w="2268" w:type="dxa"/>
            <w:vMerge/>
          </w:tcPr>
          <w:p w:rsidR="00757453" w:rsidRPr="003C640D" w:rsidRDefault="00757453" w:rsidP="009C6823">
            <w:pPr>
              <w:pStyle w:val="ac"/>
              <w:spacing w:before="80" w:line="326" w:lineRule="auto"/>
              <w:rPr>
                <w:sz w:val="24"/>
                <w:szCs w:val="24"/>
              </w:rPr>
            </w:pPr>
          </w:p>
        </w:tc>
        <w:tc>
          <w:tcPr>
            <w:tcW w:w="4393" w:type="dxa"/>
          </w:tcPr>
          <w:p w:rsidR="00757453" w:rsidRPr="009C6823" w:rsidRDefault="009C6823" w:rsidP="009C6823">
            <w:pPr>
              <w:pStyle w:val="ac"/>
              <w:spacing w:before="80" w:line="326" w:lineRule="auto"/>
              <w:rPr>
                <w:sz w:val="24"/>
                <w:szCs w:val="24"/>
              </w:rPr>
            </w:pPr>
            <w:r w:rsidRPr="009C6823">
              <w:rPr>
                <w:rStyle w:val="hgkelc"/>
                <w:sz w:val="24"/>
              </w:rPr>
              <w:t xml:space="preserve">Результатом </w:t>
            </w:r>
            <w:r w:rsidRPr="009C6823">
              <w:rPr>
                <w:rStyle w:val="hgkelc"/>
                <w:bCs/>
                <w:sz w:val="24"/>
              </w:rPr>
              <w:t>проведения</w:t>
            </w:r>
            <w:r w:rsidRPr="009C6823">
              <w:rPr>
                <w:rStyle w:val="hgkelc"/>
                <w:sz w:val="24"/>
              </w:rPr>
              <w:t xml:space="preserve"> вводного </w:t>
            </w:r>
            <w:r w:rsidRPr="009C6823">
              <w:rPr>
                <w:rStyle w:val="hgkelc"/>
                <w:bCs/>
                <w:sz w:val="24"/>
              </w:rPr>
              <w:t>инструктажа</w:t>
            </w:r>
            <w:r w:rsidRPr="009C6823">
              <w:rPr>
                <w:rStyle w:val="hgkelc"/>
                <w:sz w:val="24"/>
              </w:rPr>
              <w:t xml:space="preserve"> является знакомство: - с правами и обязанностями детей, находящимися в </w:t>
            </w:r>
            <w:r w:rsidRPr="009C6823">
              <w:rPr>
                <w:rStyle w:val="hgkelc"/>
                <w:bCs/>
                <w:sz w:val="24"/>
              </w:rPr>
              <w:t>лагере</w:t>
            </w:r>
            <w:r w:rsidRPr="009C6823">
              <w:rPr>
                <w:rStyle w:val="hgkelc"/>
                <w:sz w:val="24"/>
              </w:rPr>
              <w:t xml:space="preserve">; - с правилами пребывания и поведения детей на территории </w:t>
            </w:r>
            <w:r w:rsidRPr="009C6823">
              <w:rPr>
                <w:rStyle w:val="hgkelc"/>
                <w:bCs/>
                <w:sz w:val="24"/>
              </w:rPr>
              <w:t>лагеря</w:t>
            </w:r>
          </w:p>
        </w:tc>
      </w:tr>
      <w:tr w:rsidR="00DF52E7" w:rsidRPr="003C640D" w:rsidTr="00561341">
        <w:trPr>
          <w:trHeight w:val="5083"/>
        </w:trPr>
        <w:tc>
          <w:tcPr>
            <w:tcW w:w="1560" w:type="dxa"/>
            <w:vMerge/>
          </w:tcPr>
          <w:p w:rsidR="00DF52E7" w:rsidRPr="003C640D" w:rsidRDefault="00DF52E7" w:rsidP="009C6823">
            <w:pPr>
              <w:rPr>
                <w:rFonts w:ascii="Times New Roman" w:hAnsi="Times New Roman" w:cs="Times New Roman"/>
                <w:sz w:val="24"/>
                <w:szCs w:val="24"/>
              </w:rPr>
            </w:pPr>
          </w:p>
        </w:tc>
        <w:tc>
          <w:tcPr>
            <w:tcW w:w="2552" w:type="dxa"/>
          </w:tcPr>
          <w:p w:rsidR="00DF52E7" w:rsidRPr="003C640D" w:rsidRDefault="00DF52E7" w:rsidP="009C6823">
            <w:pPr>
              <w:pStyle w:val="ac"/>
              <w:spacing w:before="100" w:line="326" w:lineRule="auto"/>
              <w:rPr>
                <w:sz w:val="24"/>
                <w:szCs w:val="24"/>
              </w:rPr>
            </w:pPr>
            <w:r w:rsidRPr="003C640D">
              <w:rPr>
                <w:sz w:val="24"/>
                <w:szCs w:val="24"/>
              </w:rPr>
              <w:t xml:space="preserve">Общий сбор участников «Здравствуй, лагерь» (уровень лагеря) </w:t>
            </w:r>
            <w:r w:rsidRPr="003C640D">
              <w:rPr>
                <w:i/>
                <w:sz w:val="24"/>
                <w:szCs w:val="24"/>
              </w:rPr>
              <w:t>Приложение 2</w:t>
            </w:r>
          </w:p>
        </w:tc>
        <w:tc>
          <w:tcPr>
            <w:tcW w:w="2268" w:type="dxa"/>
            <w:vMerge/>
          </w:tcPr>
          <w:p w:rsidR="00DF52E7" w:rsidRPr="003C640D" w:rsidRDefault="00DF52E7" w:rsidP="009C6823">
            <w:pPr>
              <w:pStyle w:val="ac"/>
              <w:spacing w:before="100" w:line="326" w:lineRule="auto"/>
              <w:rPr>
                <w:sz w:val="24"/>
                <w:szCs w:val="24"/>
              </w:rPr>
            </w:pPr>
          </w:p>
        </w:tc>
        <w:tc>
          <w:tcPr>
            <w:tcW w:w="4393" w:type="dxa"/>
          </w:tcPr>
          <w:p w:rsidR="00DF52E7" w:rsidRPr="003C640D" w:rsidRDefault="00DF52E7" w:rsidP="009C6823">
            <w:pPr>
              <w:pStyle w:val="ac"/>
              <w:spacing w:before="100" w:line="326" w:lineRule="auto"/>
              <w:rPr>
                <w:sz w:val="24"/>
                <w:szCs w:val="24"/>
              </w:rPr>
            </w:pPr>
            <w:r w:rsidRPr="003C640D">
              <w:rPr>
                <w:sz w:val="24"/>
                <w:szCs w:val="24"/>
              </w:rPr>
              <w:t xml:space="preserve">Официальный старт смены - открытие с поднятием государственного флага РФ и исполнением гимна РФ, творческим номером, приветственной речью начальника лагеря. Знакомство участников смены с территорией лагеря, основными правилами и распорядком дня, ключевыми людьми, к которым можно обращаться в течение смены. Ссылка на материалы дела: </w:t>
            </w:r>
            <w:hyperlink r:id="rId9" w:history="1">
              <w:r w:rsidRPr="003C640D">
                <w:rPr>
                  <w:color w:val="0000FF"/>
                  <w:sz w:val="24"/>
                  <w:szCs w:val="24"/>
                  <w:u w:val="single"/>
                </w:rPr>
                <w:t>https://disk.yandex.ru/i/VNVJHNYPrlA3iQ</w:t>
              </w:r>
            </w:hyperlink>
          </w:p>
        </w:tc>
      </w:tr>
      <w:tr w:rsidR="00757453" w:rsidRPr="003C640D" w:rsidTr="00757453">
        <w:tc>
          <w:tcPr>
            <w:tcW w:w="1560" w:type="dxa"/>
            <w:vMerge w:val="restart"/>
          </w:tcPr>
          <w:p w:rsidR="00757453" w:rsidRPr="003C640D" w:rsidRDefault="00E676CF" w:rsidP="009C6823">
            <w:pPr>
              <w:rPr>
                <w:rFonts w:ascii="Times New Roman" w:hAnsi="Times New Roman" w:cs="Times New Roman"/>
                <w:sz w:val="24"/>
                <w:szCs w:val="24"/>
              </w:rPr>
            </w:pPr>
            <w:r>
              <w:rPr>
                <w:rFonts w:ascii="Times New Roman" w:hAnsi="Times New Roman" w:cs="Times New Roman"/>
                <w:sz w:val="24"/>
                <w:szCs w:val="24"/>
              </w:rPr>
              <w:t>28 мая</w:t>
            </w:r>
            <w:r w:rsidR="00757453" w:rsidRPr="003C640D">
              <w:rPr>
                <w:rFonts w:ascii="Times New Roman" w:hAnsi="Times New Roman" w:cs="Times New Roman"/>
                <w:sz w:val="24"/>
                <w:szCs w:val="24"/>
              </w:rPr>
              <w:t xml:space="preserve"> Погружение в игровой сюжет</w:t>
            </w:r>
          </w:p>
        </w:tc>
        <w:tc>
          <w:tcPr>
            <w:tcW w:w="2552" w:type="dxa"/>
          </w:tcPr>
          <w:p w:rsidR="00757453" w:rsidRPr="003C640D" w:rsidRDefault="00757453" w:rsidP="009C6823">
            <w:pPr>
              <w:pStyle w:val="ac"/>
              <w:spacing w:before="80" w:after="80"/>
              <w:rPr>
                <w:sz w:val="24"/>
                <w:szCs w:val="24"/>
              </w:rPr>
            </w:pPr>
            <w:r w:rsidRPr="003C640D">
              <w:rPr>
                <w:sz w:val="24"/>
                <w:szCs w:val="24"/>
              </w:rPr>
              <w:t>Творческая встреча орлят «Знакомьтесь, это</w:t>
            </w:r>
          </w:p>
          <w:p w:rsidR="00757453" w:rsidRDefault="00757453" w:rsidP="009C6823">
            <w:pPr>
              <w:pStyle w:val="ac"/>
              <w:rPr>
                <w:sz w:val="24"/>
                <w:szCs w:val="24"/>
              </w:rPr>
            </w:pPr>
            <w:r w:rsidRPr="003C640D">
              <w:rPr>
                <w:sz w:val="24"/>
                <w:szCs w:val="24"/>
              </w:rPr>
              <w:t xml:space="preserve">- мы!» </w:t>
            </w:r>
          </w:p>
          <w:p w:rsidR="00757453" w:rsidRPr="003C640D" w:rsidRDefault="00757453" w:rsidP="009C6823">
            <w:pPr>
              <w:pStyle w:val="ac"/>
              <w:rPr>
                <w:sz w:val="24"/>
                <w:szCs w:val="24"/>
              </w:rPr>
            </w:pPr>
            <w:r w:rsidRPr="003C640D">
              <w:rPr>
                <w:sz w:val="24"/>
                <w:szCs w:val="24"/>
              </w:rPr>
              <w:t xml:space="preserve">(уровень лагеря) </w:t>
            </w:r>
            <w:r w:rsidRPr="003C640D">
              <w:rPr>
                <w:i/>
                <w:sz w:val="24"/>
                <w:szCs w:val="24"/>
              </w:rPr>
              <w:t>Приложение 3</w:t>
            </w:r>
          </w:p>
        </w:tc>
        <w:tc>
          <w:tcPr>
            <w:tcW w:w="2268" w:type="dxa"/>
            <w:vMerge w:val="restart"/>
          </w:tcPr>
          <w:p w:rsidR="00757453" w:rsidRPr="003C640D" w:rsidRDefault="00757453" w:rsidP="009C6823">
            <w:pPr>
              <w:pStyle w:val="ac"/>
              <w:spacing w:before="80" w:line="326" w:lineRule="auto"/>
              <w:rPr>
                <w:sz w:val="24"/>
                <w:szCs w:val="24"/>
              </w:rPr>
            </w:pPr>
            <w:r>
              <w:rPr>
                <w:sz w:val="24"/>
                <w:szCs w:val="24"/>
              </w:rPr>
              <w:t>Отрядная работа, самоуправление, работа с вожатыми, организация предметно-эстетической среды, ключевые мероприятия</w:t>
            </w:r>
          </w:p>
        </w:tc>
        <w:tc>
          <w:tcPr>
            <w:tcW w:w="4393" w:type="dxa"/>
          </w:tcPr>
          <w:p w:rsidR="00757453" w:rsidRPr="003C640D" w:rsidRDefault="00757453" w:rsidP="009C6823">
            <w:pPr>
              <w:pStyle w:val="ac"/>
              <w:spacing w:before="80" w:line="326" w:lineRule="auto"/>
              <w:rPr>
                <w:sz w:val="24"/>
                <w:szCs w:val="24"/>
              </w:rPr>
            </w:pPr>
            <w:r w:rsidRPr="003C640D">
              <w:rPr>
                <w:sz w:val="24"/>
                <w:szCs w:val="24"/>
              </w:rPr>
              <w:t xml:space="preserve">Знакомство отрядов друг с другом, творческая презентация визиток, названий и девизов; знакомство с творческой визиткой «вожатского» отряда - коллективом учителей, педагогов, наставников- старшеклассников. Ссылка на материалы дела: </w:t>
            </w:r>
            <w:hyperlink r:id="rId10" w:history="1">
              <w:r w:rsidRPr="003C640D">
                <w:rPr>
                  <w:color w:val="0000FF"/>
                  <w:sz w:val="24"/>
                  <w:szCs w:val="24"/>
                  <w:u w:val="single"/>
                </w:rPr>
                <w:t>https://disk.yandex.ru/i/0UqXS4 n4omtsg</w:t>
              </w:r>
            </w:hyperlink>
          </w:p>
        </w:tc>
      </w:tr>
      <w:tr w:rsidR="00757453" w:rsidRPr="003C640D" w:rsidTr="00757453">
        <w:tc>
          <w:tcPr>
            <w:tcW w:w="1560" w:type="dxa"/>
            <w:vMerge/>
          </w:tcPr>
          <w:p w:rsidR="00757453" w:rsidRPr="003C640D" w:rsidRDefault="00757453" w:rsidP="009C6823">
            <w:pPr>
              <w:rPr>
                <w:rFonts w:ascii="Times New Roman" w:hAnsi="Times New Roman" w:cs="Times New Roman"/>
                <w:sz w:val="24"/>
                <w:szCs w:val="24"/>
              </w:rPr>
            </w:pPr>
          </w:p>
        </w:tc>
        <w:tc>
          <w:tcPr>
            <w:tcW w:w="2552" w:type="dxa"/>
            <w:vAlign w:val="bottom"/>
          </w:tcPr>
          <w:p w:rsidR="00757453" w:rsidRPr="003C640D" w:rsidRDefault="00757453" w:rsidP="009C6823">
            <w:pPr>
              <w:pStyle w:val="ac"/>
              <w:spacing w:line="326" w:lineRule="auto"/>
              <w:rPr>
                <w:sz w:val="24"/>
                <w:szCs w:val="24"/>
              </w:rPr>
            </w:pPr>
            <w:r w:rsidRPr="003C640D">
              <w:rPr>
                <w:sz w:val="24"/>
                <w:szCs w:val="24"/>
              </w:rPr>
              <w:t>Тематический час «Открывая страницы интересной книги» (уровень отряда)</w:t>
            </w:r>
          </w:p>
          <w:p w:rsidR="00757453" w:rsidRPr="003C640D" w:rsidRDefault="00757453" w:rsidP="009C6823">
            <w:pPr>
              <w:pStyle w:val="ac"/>
              <w:spacing w:line="326" w:lineRule="auto"/>
              <w:rPr>
                <w:i/>
                <w:sz w:val="24"/>
                <w:szCs w:val="24"/>
              </w:rPr>
            </w:pPr>
            <w:r w:rsidRPr="003C640D">
              <w:rPr>
                <w:i/>
                <w:sz w:val="24"/>
                <w:szCs w:val="24"/>
              </w:rPr>
              <w:lastRenderedPageBreak/>
              <w:t>Приложение 4</w:t>
            </w:r>
          </w:p>
        </w:tc>
        <w:tc>
          <w:tcPr>
            <w:tcW w:w="2268" w:type="dxa"/>
            <w:vMerge/>
          </w:tcPr>
          <w:p w:rsidR="00757453" w:rsidRPr="003C640D" w:rsidRDefault="00757453" w:rsidP="009C6823">
            <w:pPr>
              <w:pStyle w:val="ac"/>
              <w:spacing w:line="326" w:lineRule="auto"/>
              <w:rPr>
                <w:sz w:val="24"/>
                <w:szCs w:val="24"/>
              </w:rPr>
            </w:pPr>
          </w:p>
        </w:tc>
        <w:tc>
          <w:tcPr>
            <w:tcW w:w="4393" w:type="dxa"/>
            <w:vAlign w:val="bottom"/>
          </w:tcPr>
          <w:p w:rsidR="00757453" w:rsidRPr="003C640D" w:rsidRDefault="00757453" w:rsidP="009C6823">
            <w:pPr>
              <w:pStyle w:val="ac"/>
              <w:spacing w:line="326" w:lineRule="auto"/>
              <w:rPr>
                <w:sz w:val="24"/>
                <w:szCs w:val="24"/>
              </w:rPr>
            </w:pPr>
            <w:r w:rsidRPr="003C640D">
              <w:rPr>
                <w:sz w:val="24"/>
                <w:szCs w:val="24"/>
              </w:rPr>
              <w:t xml:space="preserve">Презентация волшебной книги, открыв которую ребята видят послание от жителей неизвестной страны. «Жители» знакомят детей с правилами, которые </w:t>
            </w:r>
            <w:r w:rsidRPr="003C640D">
              <w:rPr>
                <w:sz w:val="24"/>
                <w:szCs w:val="24"/>
              </w:rPr>
              <w:lastRenderedPageBreak/>
              <w:t xml:space="preserve">приняты в неизвестной стране. На основе этих правил отряд продумывает группы ЧТП. Ссылка на материалы дела: </w:t>
            </w:r>
            <w:hyperlink r:id="rId11" w:history="1">
              <w:r w:rsidRPr="003C640D">
                <w:rPr>
                  <w:color w:val="0000FF"/>
                  <w:sz w:val="24"/>
                  <w:szCs w:val="24"/>
                  <w:u w:val="single"/>
                </w:rPr>
                <w:t>https://disk.yandex.ru/i/oFdBvcBPL8J 4Q 32</w:t>
              </w:r>
            </w:hyperlink>
            <w:r w:rsidRPr="003C640D">
              <w:rPr>
                <w:sz w:val="24"/>
                <w:szCs w:val="24"/>
              </w:rPr>
              <w:t xml:space="preserve">й </w:t>
            </w:r>
          </w:p>
        </w:tc>
      </w:tr>
      <w:tr w:rsidR="00E676CF" w:rsidRPr="003C640D" w:rsidTr="00E676CF">
        <w:tc>
          <w:tcPr>
            <w:tcW w:w="1560" w:type="dxa"/>
            <w:vMerge w:val="restart"/>
          </w:tcPr>
          <w:p w:rsidR="00E676CF" w:rsidRPr="003C640D" w:rsidRDefault="00E676CF" w:rsidP="00E676CF">
            <w:pPr>
              <w:rPr>
                <w:rFonts w:ascii="Times New Roman" w:hAnsi="Times New Roman" w:cs="Times New Roman"/>
                <w:sz w:val="24"/>
                <w:szCs w:val="24"/>
              </w:rPr>
            </w:pPr>
            <w:r>
              <w:rPr>
                <w:rFonts w:ascii="Times New Roman" w:hAnsi="Times New Roman" w:cs="Times New Roman"/>
                <w:sz w:val="24"/>
                <w:szCs w:val="24"/>
              </w:rPr>
              <w:lastRenderedPageBreak/>
              <w:t>29 мая</w:t>
            </w:r>
          </w:p>
          <w:p w:rsidR="00E676CF" w:rsidRPr="003C640D" w:rsidRDefault="00E676CF" w:rsidP="00E676CF">
            <w:pPr>
              <w:rPr>
                <w:rFonts w:ascii="Times New Roman" w:hAnsi="Times New Roman" w:cs="Times New Roman"/>
                <w:sz w:val="24"/>
                <w:szCs w:val="24"/>
              </w:rPr>
            </w:pPr>
            <w:r w:rsidRPr="003C640D">
              <w:rPr>
                <w:rFonts w:ascii="Times New Roman" w:hAnsi="Times New Roman" w:cs="Times New Roman"/>
                <w:sz w:val="24"/>
                <w:szCs w:val="24"/>
              </w:rPr>
              <w:t>Тематический день «Природное богатство и полезные ископаемые»</w:t>
            </w:r>
          </w:p>
          <w:p w:rsidR="00E676CF" w:rsidRPr="003C640D" w:rsidRDefault="00E676CF" w:rsidP="00E676CF">
            <w:pPr>
              <w:rPr>
                <w:rFonts w:ascii="Times New Roman" w:hAnsi="Times New Roman" w:cs="Times New Roman"/>
                <w:sz w:val="24"/>
                <w:szCs w:val="24"/>
              </w:rPr>
            </w:pPr>
          </w:p>
        </w:tc>
        <w:tc>
          <w:tcPr>
            <w:tcW w:w="2552" w:type="dxa"/>
          </w:tcPr>
          <w:p w:rsidR="00E676CF" w:rsidRDefault="00E676CF" w:rsidP="00E676CF">
            <w:pPr>
              <w:pStyle w:val="ac"/>
              <w:rPr>
                <w:sz w:val="24"/>
                <w:szCs w:val="24"/>
              </w:rPr>
            </w:pPr>
            <w:r w:rsidRPr="003C640D">
              <w:rPr>
                <w:sz w:val="24"/>
                <w:szCs w:val="24"/>
              </w:rPr>
              <w:t xml:space="preserve">Онлайн-экскурсия в дендропарк «Кладовая природы» </w:t>
            </w:r>
            <w:r>
              <w:rPr>
                <w:sz w:val="24"/>
                <w:szCs w:val="24"/>
              </w:rPr>
              <w:t>(МОУ ДО «Центр внешкольной работы» г. Ростова)</w:t>
            </w:r>
          </w:p>
          <w:p w:rsidR="00E676CF" w:rsidRPr="003C640D" w:rsidRDefault="00E676CF" w:rsidP="00E676CF">
            <w:pPr>
              <w:pStyle w:val="ac"/>
              <w:rPr>
                <w:sz w:val="24"/>
                <w:szCs w:val="24"/>
              </w:rPr>
            </w:pPr>
            <w:r w:rsidRPr="003C640D">
              <w:rPr>
                <w:sz w:val="24"/>
                <w:szCs w:val="24"/>
              </w:rPr>
              <w:t xml:space="preserve">(уровень отряда) </w:t>
            </w:r>
          </w:p>
          <w:p w:rsidR="00E676CF" w:rsidRPr="003C640D" w:rsidRDefault="00E676CF" w:rsidP="00E676CF">
            <w:pPr>
              <w:pStyle w:val="ac"/>
              <w:rPr>
                <w:i/>
                <w:sz w:val="24"/>
                <w:szCs w:val="24"/>
              </w:rPr>
            </w:pPr>
            <w:r w:rsidRPr="003C640D">
              <w:rPr>
                <w:i/>
                <w:sz w:val="24"/>
                <w:szCs w:val="24"/>
              </w:rPr>
              <w:t>Приложение 13</w:t>
            </w:r>
          </w:p>
        </w:tc>
        <w:tc>
          <w:tcPr>
            <w:tcW w:w="2268" w:type="dxa"/>
            <w:vMerge w:val="restart"/>
          </w:tcPr>
          <w:p w:rsidR="00E676CF" w:rsidRPr="003C640D" w:rsidRDefault="00E676CF" w:rsidP="00E676CF">
            <w:pPr>
              <w:pStyle w:val="ac"/>
              <w:rPr>
                <w:sz w:val="24"/>
                <w:szCs w:val="24"/>
              </w:rPr>
            </w:pPr>
            <w:r>
              <w:rPr>
                <w:sz w:val="24"/>
                <w:szCs w:val="24"/>
              </w:rPr>
              <w:t>Ключевые мероприятия, дополнительное образование, организация предметно-эстетической среды</w:t>
            </w:r>
          </w:p>
        </w:tc>
        <w:tc>
          <w:tcPr>
            <w:tcW w:w="4393" w:type="dxa"/>
          </w:tcPr>
          <w:p w:rsidR="00E676CF" w:rsidRPr="003C640D" w:rsidRDefault="00E676CF" w:rsidP="00E676CF">
            <w:pPr>
              <w:pStyle w:val="ac"/>
              <w:rPr>
                <w:sz w:val="24"/>
                <w:szCs w:val="24"/>
              </w:rPr>
            </w:pPr>
            <w:r w:rsidRPr="003C640D">
              <w:rPr>
                <w:sz w:val="24"/>
                <w:szCs w:val="24"/>
              </w:rPr>
              <w:t>Знакомство детей с природным богатством России/региона Российской Федерации. Экскурсия строится по принципу поисковой исследовательской деятельности.</w:t>
            </w:r>
          </w:p>
          <w:p w:rsidR="00E676CF" w:rsidRPr="003C640D" w:rsidRDefault="00E676CF" w:rsidP="00E676CF">
            <w:pPr>
              <w:pStyle w:val="ac"/>
              <w:rPr>
                <w:sz w:val="24"/>
                <w:szCs w:val="24"/>
              </w:rPr>
            </w:pPr>
            <w:r w:rsidRPr="003C640D">
              <w:rPr>
                <w:sz w:val="24"/>
                <w:szCs w:val="24"/>
              </w:rPr>
              <w:t>Ссылка на материалы дела:</w:t>
            </w:r>
          </w:p>
          <w:p w:rsidR="00E676CF" w:rsidRPr="003C640D" w:rsidRDefault="00E676CF" w:rsidP="00E676CF">
            <w:pPr>
              <w:pStyle w:val="ac"/>
              <w:rPr>
                <w:sz w:val="24"/>
                <w:szCs w:val="24"/>
              </w:rPr>
            </w:pPr>
            <w:hyperlink r:id="rId12" w:history="1">
              <w:r w:rsidRPr="003C640D">
                <w:rPr>
                  <w:color w:val="0000FF"/>
                  <w:sz w:val="24"/>
                  <w:szCs w:val="24"/>
                  <w:u w:val="single"/>
                </w:rPr>
                <w:t>https://disk.yandex.ru/i/b5iAaxsONaQVPQ</w:t>
              </w:r>
            </w:hyperlink>
          </w:p>
        </w:tc>
      </w:tr>
      <w:tr w:rsidR="00E676CF" w:rsidRPr="003C640D" w:rsidTr="00E676CF">
        <w:tc>
          <w:tcPr>
            <w:tcW w:w="1560" w:type="dxa"/>
            <w:vMerge/>
          </w:tcPr>
          <w:p w:rsidR="00E676CF" w:rsidRPr="003C640D" w:rsidRDefault="00E676CF" w:rsidP="00E676CF">
            <w:pPr>
              <w:rPr>
                <w:rFonts w:ascii="Times New Roman" w:hAnsi="Times New Roman" w:cs="Times New Roman"/>
                <w:sz w:val="24"/>
                <w:szCs w:val="24"/>
              </w:rPr>
            </w:pPr>
          </w:p>
        </w:tc>
        <w:tc>
          <w:tcPr>
            <w:tcW w:w="2552" w:type="dxa"/>
          </w:tcPr>
          <w:p w:rsidR="00E676CF" w:rsidRDefault="00E676CF" w:rsidP="00E676CF">
            <w:pPr>
              <w:pStyle w:val="ac"/>
              <w:rPr>
                <w:sz w:val="24"/>
                <w:szCs w:val="24"/>
              </w:rPr>
            </w:pPr>
            <w:r>
              <w:rPr>
                <w:sz w:val="24"/>
                <w:szCs w:val="24"/>
              </w:rPr>
              <w:t xml:space="preserve">Высадка цветов на школьных клумбах </w:t>
            </w:r>
            <w:r w:rsidRPr="003C640D">
              <w:rPr>
                <w:sz w:val="24"/>
                <w:szCs w:val="24"/>
              </w:rPr>
              <w:t xml:space="preserve"> </w:t>
            </w:r>
            <w:r>
              <w:rPr>
                <w:sz w:val="24"/>
                <w:szCs w:val="24"/>
              </w:rPr>
              <w:t>(МОУ ДО «Центр внешкольной работы» г. Ростова)</w:t>
            </w:r>
          </w:p>
          <w:p w:rsidR="00E676CF" w:rsidRPr="003C640D" w:rsidRDefault="00E676CF" w:rsidP="00E676CF">
            <w:pPr>
              <w:pStyle w:val="ac"/>
              <w:rPr>
                <w:sz w:val="24"/>
                <w:szCs w:val="24"/>
              </w:rPr>
            </w:pPr>
          </w:p>
        </w:tc>
        <w:tc>
          <w:tcPr>
            <w:tcW w:w="2268" w:type="dxa"/>
            <w:vMerge/>
          </w:tcPr>
          <w:p w:rsidR="00E676CF" w:rsidRPr="003C640D" w:rsidRDefault="00E676CF" w:rsidP="00E676CF">
            <w:pPr>
              <w:pStyle w:val="ac"/>
              <w:rPr>
                <w:sz w:val="24"/>
                <w:szCs w:val="24"/>
              </w:rPr>
            </w:pPr>
          </w:p>
        </w:tc>
        <w:tc>
          <w:tcPr>
            <w:tcW w:w="4393" w:type="dxa"/>
          </w:tcPr>
          <w:p w:rsidR="00E676CF" w:rsidRPr="003C640D" w:rsidRDefault="00E676CF" w:rsidP="00E676CF">
            <w:pPr>
              <w:pStyle w:val="ac"/>
              <w:rPr>
                <w:sz w:val="24"/>
                <w:szCs w:val="24"/>
              </w:rPr>
            </w:pPr>
            <w:r>
              <w:rPr>
                <w:sz w:val="24"/>
                <w:szCs w:val="24"/>
              </w:rPr>
              <w:t>Привитие трудолюбия, бережного отношения к окружающей природе</w:t>
            </w:r>
          </w:p>
        </w:tc>
      </w:tr>
      <w:tr w:rsidR="00E676CF" w:rsidRPr="003C640D" w:rsidTr="00E676CF">
        <w:tc>
          <w:tcPr>
            <w:tcW w:w="1560" w:type="dxa"/>
            <w:vMerge/>
          </w:tcPr>
          <w:p w:rsidR="00E676CF" w:rsidRPr="003C640D" w:rsidRDefault="00E676CF" w:rsidP="00E676CF">
            <w:pPr>
              <w:rPr>
                <w:rFonts w:ascii="Times New Roman" w:hAnsi="Times New Roman" w:cs="Times New Roman"/>
                <w:sz w:val="24"/>
                <w:szCs w:val="24"/>
              </w:rPr>
            </w:pPr>
          </w:p>
        </w:tc>
        <w:tc>
          <w:tcPr>
            <w:tcW w:w="2552" w:type="dxa"/>
            <w:vAlign w:val="bottom"/>
          </w:tcPr>
          <w:p w:rsidR="00E676CF" w:rsidRDefault="00E676CF" w:rsidP="00E676CF">
            <w:pPr>
              <w:pStyle w:val="ac"/>
              <w:rPr>
                <w:sz w:val="24"/>
                <w:szCs w:val="24"/>
              </w:rPr>
            </w:pPr>
            <w:r w:rsidRPr="003C640D">
              <w:rPr>
                <w:sz w:val="24"/>
                <w:szCs w:val="24"/>
              </w:rPr>
              <w:t xml:space="preserve">Экологический час «Создание экологического постера и его защита» </w:t>
            </w:r>
          </w:p>
          <w:p w:rsidR="00E676CF" w:rsidRPr="003C640D" w:rsidRDefault="00E676CF" w:rsidP="00E676CF">
            <w:pPr>
              <w:pStyle w:val="ac"/>
              <w:rPr>
                <w:sz w:val="24"/>
                <w:szCs w:val="24"/>
              </w:rPr>
            </w:pPr>
            <w:r w:rsidRPr="003C640D">
              <w:rPr>
                <w:sz w:val="24"/>
                <w:szCs w:val="24"/>
              </w:rPr>
              <w:t>(уровень лагеря)</w:t>
            </w:r>
          </w:p>
          <w:p w:rsidR="00E676CF" w:rsidRPr="003C640D" w:rsidRDefault="00E676CF" w:rsidP="00E676CF">
            <w:pPr>
              <w:pStyle w:val="ac"/>
              <w:rPr>
                <w:i/>
                <w:sz w:val="24"/>
                <w:szCs w:val="24"/>
              </w:rPr>
            </w:pPr>
            <w:r w:rsidRPr="003C640D">
              <w:rPr>
                <w:i/>
                <w:sz w:val="24"/>
                <w:szCs w:val="24"/>
              </w:rPr>
              <w:t>Приложение 14</w:t>
            </w:r>
          </w:p>
        </w:tc>
        <w:tc>
          <w:tcPr>
            <w:tcW w:w="2268" w:type="dxa"/>
            <w:vMerge/>
          </w:tcPr>
          <w:p w:rsidR="00E676CF" w:rsidRPr="003C640D" w:rsidRDefault="00E676CF" w:rsidP="00E676CF">
            <w:pPr>
              <w:pStyle w:val="ac"/>
              <w:rPr>
                <w:sz w:val="24"/>
                <w:szCs w:val="24"/>
              </w:rPr>
            </w:pPr>
          </w:p>
        </w:tc>
        <w:tc>
          <w:tcPr>
            <w:tcW w:w="4393" w:type="dxa"/>
            <w:vAlign w:val="bottom"/>
          </w:tcPr>
          <w:p w:rsidR="00E676CF" w:rsidRPr="003C640D" w:rsidRDefault="00E676CF" w:rsidP="00E676CF">
            <w:pPr>
              <w:pStyle w:val="ac"/>
              <w:rPr>
                <w:sz w:val="24"/>
                <w:szCs w:val="24"/>
              </w:rPr>
            </w:pPr>
            <w:r w:rsidRPr="003C640D">
              <w:rPr>
                <w:sz w:val="24"/>
                <w:szCs w:val="24"/>
              </w:rPr>
              <w:t>Во время экскурсии ребята набираются знаний и впечатлений. После этого отряду предлагают создать экологический постер, внеся туда все, что они почувствовали и запомнили. Время на создание постера ограничено. Итогом станет презентация всеми отрядами своих постеров на экологическую тематику.</w:t>
            </w:r>
          </w:p>
          <w:p w:rsidR="00E676CF" w:rsidRPr="003C640D" w:rsidRDefault="00E676CF" w:rsidP="00E676CF">
            <w:pPr>
              <w:pStyle w:val="ac"/>
              <w:rPr>
                <w:sz w:val="24"/>
                <w:szCs w:val="24"/>
              </w:rPr>
            </w:pPr>
            <w:r w:rsidRPr="003C640D">
              <w:rPr>
                <w:sz w:val="24"/>
                <w:szCs w:val="24"/>
              </w:rPr>
              <w:t>Ссылка на материалы дела:</w:t>
            </w:r>
          </w:p>
          <w:p w:rsidR="00E676CF" w:rsidRPr="001437D8" w:rsidRDefault="00E676CF" w:rsidP="00E676CF">
            <w:pPr>
              <w:pStyle w:val="ac"/>
              <w:rPr>
                <w:sz w:val="24"/>
                <w:szCs w:val="24"/>
              </w:rPr>
            </w:pPr>
            <w:hyperlink r:id="rId13" w:history="1">
              <w:r w:rsidRPr="003C640D">
                <w:rPr>
                  <w:color w:val="0000FF"/>
                  <w:sz w:val="24"/>
                  <w:szCs w:val="24"/>
                  <w:u w:val="single"/>
                  <w:lang w:val="en-US"/>
                </w:rPr>
                <w:t>https</w:t>
              </w:r>
              <w:r w:rsidRPr="001437D8">
                <w:rPr>
                  <w:color w:val="0000FF"/>
                  <w:sz w:val="24"/>
                  <w:szCs w:val="24"/>
                  <w:u w:val="single"/>
                </w:rPr>
                <w:t>://</w:t>
              </w:r>
              <w:r w:rsidRPr="003C640D">
                <w:rPr>
                  <w:color w:val="0000FF"/>
                  <w:sz w:val="24"/>
                  <w:szCs w:val="24"/>
                  <w:u w:val="single"/>
                  <w:lang w:val="en-US"/>
                </w:rPr>
                <w:t>disk</w:t>
              </w:r>
              <w:r w:rsidRPr="001437D8">
                <w:rPr>
                  <w:color w:val="0000FF"/>
                  <w:sz w:val="24"/>
                  <w:szCs w:val="24"/>
                  <w:u w:val="single"/>
                </w:rPr>
                <w:t>.</w:t>
              </w:r>
              <w:r w:rsidRPr="003C640D">
                <w:rPr>
                  <w:color w:val="0000FF"/>
                  <w:sz w:val="24"/>
                  <w:szCs w:val="24"/>
                  <w:u w:val="single"/>
                  <w:lang w:val="en-US"/>
                </w:rPr>
                <w:t>yandex</w:t>
              </w:r>
              <w:r w:rsidRPr="001437D8">
                <w:rPr>
                  <w:color w:val="0000FF"/>
                  <w:sz w:val="24"/>
                  <w:szCs w:val="24"/>
                  <w:u w:val="single"/>
                </w:rPr>
                <w:t>.</w:t>
              </w:r>
              <w:r w:rsidRPr="003C640D">
                <w:rPr>
                  <w:color w:val="0000FF"/>
                  <w:sz w:val="24"/>
                  <w:szCs w:val="24"/>
                  <w:u w:val="single"/>
                  <w:lang w:val="en-US"/>
                </w:rPr>
                <w:t>ru</w:t>
              </w:r>
              <w:r w:rsidRPr="001437D8">
                <w:rPr>
                  <w:color w:val="0000FF"/>
                  <w:sz w:val="24"/>
                  <w:szCs w:val="24"/>
                  <w:u w:val="single"/>
                </w:rPr>
                <w:t>/</w:t>
              </w:r>
              <w:r w:rsidRPr="003C640D">
                <w:rPr>
                  <w:color w:val="0000FF"/>
                  <w:sz w:val="24"/>
                  <w:szCs w:val="24"/>
                  <w:u w:val="single"/>
                  <w:lang w:val="en-US"/>
                </w:rPr>
                <w:t>i</w:t>
              </w:r>
              <w:r w:rsidRPr="001437D8">
                <w:rPr>
                  <w:color w:val="0000FF"/>
                  <w:sz w:val="24"/>
                  <w:szCs w:val="24"/>
                  <w:u w:val="single"/>
                </w:rPr>
                <w:t>/</w:t>
              </w:r>
              <w:r w:rsidRPr="003C640D">
                <w:rPr>
                  <w:color w:val="0000FF"/>
                  <w:sz w:val="24"/>
                  <w:szCs w:val="24"/>
                  <w:u w:val="single"/>
                  <w:lang w:val="en-US"/>
                </w:rPr>
                <w:t>LB</w:t>
              </w:r>
              <w:r w:rsidRPr="001437D8">
                <w:rPr>
                  <w:color w:val="0000FF"/>
                  <w:sz w:val="24"/>
                  <w:szCs w:val="24"/>
                  <w:u w:val="single"/>
                </w:rPr>
                <w:t xml:space="preserve"> </w:t>
              </w:r>
              <w:r w:rsidRPr="003C640D">
                <w:rPr>
                  <w:color w:val="0000FF"/>
                  <w:sz w:val="24"/>
                  <w:szCs w:val="24"/>
                  <w:u w:val="single"/>
                  <w:lang w:val="en-US"/>
                </w:rPr>
                <w:t>AsIjve</w:t>
              </w:r>
              <w:r w:rsidRPr="001437D8">
                <w:rPr>
                  <w:color w:val="0000FF"/>
                  <w:sz w:val="24"/>
                  <w:szCs w:val="24"/>
                  <w:u w:val="single"/>
                </w:rPr>
                <w:t>5</w:t>
              </w:r>
              <w:r w:rsidRPr="003C640D">
                <w:rPr>
                  <w:color w:val="0000FF"/>
                  <w:sz w:val="24"/>
                  <w:szCs w:val="24"/>
                  <w:u w:val="single"/>
                  <w:lang w:val="en-US"/>
                </w:rPr>
                <w:t>d</w:t>
              </w:r>
              <w:r w:rsidRPr="001437D8">
                <w:rPr>
                  <w:color w:val="0000FF"/>
                  <w:sz w:val="24"/>
                  <w:szCs w:val="24"/>
                  <w:u w:val="single"/>
                </w:rPr>
                <w:t>5</w:t>
              </w:r>
              <w:r w:rsidRPr="003C640D">
                <w:rPr>
                  <w:color w:val="0000FF"/>
                  <w:sz w:val="24"/>
                  <w:szCs w:val="24"/>
                  <w:u w:val="single"/>
                  <w:lang w:val="en-US"/>
                </w:rPr>
                <w:t>Lw</w:t>
              </w:r>
            </w:hyperlink>
          </w:p>
        </w:tc>
      </w:tr>
      <w:tr w:rsidR="00DF52E7" w:rsidRPr="003C640D" w:rsidTr="00330F20">
        <w:trPr>
          <w:trHeight w:val="3380"/>
        </w:trPr>
        <w:tc>
          <w:tcPr>
            <w:tcW w:w="1560" w:type="dxa"/>
            <w:vMerge w:val="restart"/>
          </w:tcPr>
          <w:p w:rsidR="00DF52E7" w:rsidRPr="003C640D" w:rsidRDefault="00DF52E7" w:rsidP="009C6823">
            <w:pPr>
              <w:rPr>
                <w:rFonts w:ascii="Times New Roman" w:hAnsi="Times New Roman" w:cs="Times New Roman"/>
                <w:sz w:val="24"/>
                <w:szCs w:val="24"/>
              </w:rPr>
            </w:pPr>
            <w:r>
              <w:rPr>
                <w:rFonts w:ascii="Times New Roman" w:hAnsi="Times New Roman" w:cs="Times New Roman"/>
                <w:sz w:val="24"/>
                <w:szCs w:val="24"/>
              </w:rPr>
              <w:t>30 мая</w:t>
            </w:r>
          </w:p>
          <w:p w:rsidR="00DF52E7" w:rsidRPr="003C640D" w:rsidRDefault="00DF52E7" w:rsidP="009C6823">
            <w:pPr>
              <w:rPr>
                <w:rFonts w:ascii="Times New Roman" w:hAnsi="Times New Roman" w:cs="Times New Roman"/>
                <w:sz w:val="24"/>
                <w:szCs w:val="24"/>
              </w:rPr>
            </w:pPr>
            <w:r w:rsidRPr="003C640D">
              <w:rPr>
                <w:rFonts w:ascii="Times New Roman" w:hAnsi="Times New Roman" w:cs="Times New Roman"/>
                <w:sz w:val="24"/>
                <w:szCs w:val="24"/>
              </w:rPr>
              <w:t>Тематический день «День творчества»</w:t>
            </w:r>
          </w:p>
        </w:tc>
        <w:tc>
          <w:tcPr>
            <w:tcW w:w="2552" w:type="dxa"/>
          </w:tcPr>
          <w:p w:rsidR="00DF52E7" w:rsidRPr="003C640D" w:rsidRDefault="00DF52E7" w:rsidP="009C6823">
            <w:pPr>
              <w:pStyle w:val="TableParagraph"/>
              <w:spacing w:before="93" w:line="322" w:lineRule="exact"/>
              <w:ind w:left="100"/>
              <w:rPr>
                <w:sz w:val="24"/>
                <w:szCs w:val="24"/>
              </w:rPr>
            </w:pPr>
            <w:r w:rsidRPr="003C640D">
              <w:rPr>
                <w:sz w:val="24"/>
                <w:szCs w:val="24"/>
              </w:rPr>
              <w:t>Креативный марафон</w:t>
            </w:r>
          </w:p>
          <w:p w:rsidR="00DF52E7" w:rsidRDefault="00DF52E7" w:rsidP="009C6823">
            <w:pPr>
              <w:pStyle w:val="TableParagraph"/>
              <w:ind w:left="100" w:right="493"/>
              <w:rPr>
                <w:sz w:val="24"/>
                <w:szCs w:val="24"/>
              </w:rPr>
            </w:pPr>
            <w:r w:rsidRPr="003C640D">
              <w:rPr>
                <w:sz w:val="24"/>
                <w:szCs w:val="24"/>
              </w:rPr>
              <w:t>«Я художник, я так вижу»</w:t>
            </w:r>
          </w:p>
          <w:p w:rsidR="00DF52E7" w:rsidRPr="003C640D" w:rsidRDefault="00DF52E7" w:rsidP="009C6823">
            <w:pPr>
              <w:pStyle w:val="TableParagraph"/>
              <w:ind w:left="100" w:right="493"/>
              <w:rPr>
                <w:sz w:val="24"/>
                <w:szCs w:val="24"/>
              </w:rPr>
            </w:pPr>
            <w:r>
              <w:rPr>
                <w:sz w:val="24"/>
                <w:szCs w:val="24"/>
              </w:rPr>
              <w:t>Выставка детских работ</w:t>
            </w:r>
          </w:p>
          <w:p w:rsidR="00DF52E7" w:rsidRPr="003C640D" w:rsidRDefault="00DF52E7" w:rsidP="009C6823">
            <w:pPr>
              <w:pStyle w:val="TableParagraph"/>
              <w:spacing w:before="239"/>
              <w:ind w:left="100"/>
              <w:rPr>
                <w:sz w:val="24"/>
                <w:szCs w:val="24"/>
              </w:rPr>
            </w:pPr>
            <w:r w:rsidRPr="003C640D">
              <w:rPr>
                <w:sz w:val="24"/>
                <w:szCs w:val="24"/>
              </w:rPr>
              <w:t>(уровень отряда)</w:t>
            </w:r>
          </w:p>
          <w:p w:rsidR="00DF52E7" w:rsidRPr="003C640D" w:rsidRDefault="00DF52E7" w:rsidP="009C6823">
            <w:pPr>
              <w:pStyle w:val="TableParagraph"/>
              <w:spacing w:before="250"/>
              <w:ind w:left="100"/>
              <w:rPr>
                <w:sz w:val="24"/>
                <w:szCs w:val="24"/>
              </w:rPr>
            </w:pPr>
            <w:r w:rsidRPr="003C640D">
              <w:rPr>
                <w:i/>
                <w:sz w:val="24"/>
                <w:szCs w:val="24"/>
              </w:rPr>
              <w:t>Приложение 23</w:t>
            </w:r>
          </w:p>
        </w:tc>
        <w:tc>
          <w:tcPr>
            <w:tcW w:w="2268" w:type="dxa"/>
            <w:vMerge w:val="restart"/>
          </w:tcPr>
          <w:p w:rsidR="00DF52E7" w:rsidRPr="003C640D" w:rsidRDefault="00DF52E7" w:rsidP="009C6823">
            <w:pPr>
              <w:pStyle w:val="ac"/>
              <w:rPr>
                <w:sz w:val="24"/>
                <w:szCs w:val="24"/>
              </w:rPr>
            </w:pPr>
            <w:r>
              <w:rPr>
                <w:sz w:val="24"/>
                <w:szCs w:val="24"/>
              </w:rPr>
              <w:t>Ключевые мероприятия, организация предметно-эстетической среды, КТД, отрядная работа, работа с вожатыми</w:t>
            </w:r>
          </w:p>
        </w:tc>
        <w:tc>
          <w:tcPr>
            <w:tcW w:w="4393" w:type="dxa"/>
          </w:tcPr>
          <w:p w:rsidR="00DF52E7" w:rsidRPr="003C640D" w:rsidRDefault="00DF52E7" w:rsidP="009C6823">
            <w:pPr>
              <w:pStyle w:val="TableParagraph"/>
              <w:spacing w:before="93"/>
              <w:ind w:left="100" w:right="90"/>
              <w:jc w:val="both"/>
              <w:rPr>
                <w:sz w:val="24"/>
                <w:szCs w:val="24"/>
              </w:rPr>
            </w:pPr>
            <w:r w:rsidRPr="003C640D">
              <w:rPr>
                <w:sz w:val="24"/>
                <w:szCs w:val="24"/>
              </w:rPr>
              <w:t>Ознакомившись с разными приёмами креативного мышления, ребята пробуют придумать и создать своё ремесло, которое бы отражало особенности их семейного быта, близкого</w:t>
            </w:r>
            <w:r w:rsidRPr="003C640D">
              <w:rPr>
                <w:spacing w:val="-6"/>
                <w:sz w:val="24"/>
                <w:szCs w:val="24"/>
              </w:rPr>
              <w:t xml:space="preserve"> </w:t>
            </w:r>
            <w:r w:rsidRPr="003C640D">
              <w:rPr>
                <w:sz w:val="24"/>
                <w:szCs w:val="24"/>
              </w:rPr>
              <w:t>окружения.</w:t>
            </w:r>
          </w:p>
          <w:p w:rsidR="00DF52E7" w:rsidRPr="003C640D" w:rsidRDefault="00DF52E7" w:rsidP="009C6823">
            <w:pPr>
              <w:pStyle w:val="TableParagraph"/>
              <w:spacing w:before="241"/>
              <w:ind w:left="100" w:right="1657"/>
              <w:rPr>
                <w:sz w:val="24"/>
                <w:szCs w:val="24"/>
              </w:rPr>
            </w:pPr>
            <w:r w:rsidRPr="003C640D">
              <w:rPr>
                <w:sz w:val="24"/>
                <w:szCs w:val="24"/>
              </w:rPr>
              <w:t xml:space="preserve">Ссылка на материалы дела: </w:t>
            </w:r>
            <w:hyperlink r:id="rId14">
              <w:r w:rsidRPr="003C640D">
                <w:rPr>
                  <w:color w:val="0462C1"/>
                  <w:sz w:val="24"/>
                  <w:szCs w:val="24"/>
                  <w:u w:val="single" w:color="0462C1"/>
                </w:rPr>
                <w:t>https://disk.yandex.ru/i/s2D91NAjgwibYQ</w:t>
              </w:r>
            </w:hyperlink>
          </w:p>
        </w:tc>
      </w:tr>
      <w:tr w:rsidR="00757453" w:rsidRPr="003C640D" w:rsidTr="00757453">
        <w:tc>
          <w:tcPr>
            <w:tcW w:w="1560" w:type="dxa"/>
            <w:vMerge/>
          </w:tcPr>
          <w:p w:rsidR="00757453" w:rsidRPr="003C640D" w:rsidRDefault="00757453" w:rsidP="009C6823">
            <w:pPr>
              <w:rPr>
                <w:rFonts w:ascii="Times New Roman" w:hAnsi="Times New Roman" w:cs="Times New Roman"/>
                <w:sz w:val="24"/>
                <w:szCs w:val="24"/>
              </w:rPr>
            </w:pPr>
          </w:p>
        </w:tc>
        <w:tc>
          <w:tcPr>
            <w:tcW w:w="2552" w:type="dxa"/>
          </w:tcPr>
          <w:p w:rsidR="00757453" w:rsidRDefault="00757453" w:rsidP="009C6823">
            <w:pPr>
              <w:pStyle w:val="ac"/>
              <w:rPr>
                <w:sz w:val="24"/>
                <w:szCs w:val="24"/>
              </w:rPr>
            </w:pPr>
            <w:r w:rsidRPr="003C640D">
              <w:rPr>
                <w:sz w:val="24"/>
                <w:szCs w:val="24"/>
              </w:rPr>
              <w:t xml:space="preserve">Игра по станциям «Твори! Выдумывай! Пробуй!» </w:t>
            </w:r>
          </w:p>
          <w:p w:rsidR="00757453" w:rsidRPr="003C640D" w:rsidRDefault="00757453" w:rsidP="009C6823">
            <w:pPr>
              <w:pStyle w:val="ac"/>
              <w:rPr>
                <w:sz w:val="24"/>
                <w:szCs w:val="24"/>
              </w:rPr>
            </w:pPr>
            <w:r w:rsidRPr="003C640D">
              <w:rPr>
                <w:sz w:val="24"/>
                <w:szCs w:val="24"/>
              </w:rPr>
              <w:t xml:space="preserve">(уровень лагеря) </w:t>
            </w:r>
          </w:p>
          <w:p w:rsidR="00757453" w:rsidRPr="003C640D" w:rsidRDefault="00757453" w:rsidP="009C6823">
            <w:pPr>
              <w:pStyle w:val="ac"/>
              <w:rPr>
                <w:i/>
                <w:sz w:val="24"/>
                <w:szCs w:val="24"/>
              </w:rPr>
            </w:pPr>
            <w:r w:rsidRPr="003C640D">
              <w:rPr>
                <w:i/>
                <w:sz w:val="24"/>
                <w:szCs w:val="24"/>
              </w:rPr>
              <w:t>Приложение 16</w:t>
            </w:r>
          </w:p>
        </w:tc>
        <w:tc>
          <w:tcPr>
            <w:tcW w:w="2268" w:type="dxa"/>
            <w:vMerge/>
          </w:tcPr>
          <w:p w:rsidR="00757453" w:rsidRPr="003C640D" w:rsidRDefault="00757453" w:rsidP="009C6823">
            <w:pPr>
              <w:pStyle w:val="ac"/>
              <w:rPr>
                <w:sz w:val="24"/>
                <w:szCs w:val="24"/>
              </w:rPr>
            </w:pPr>
          </w:p>
        </w:tc>
        <w:tc>
          <w:tcPr>
            <w:tcW w:w="4393" w:type="dxa"/>
          </w:tcPr>
          <w:p w:rsidR="00757453" w:rsidRPr="003C640D" w:rsidRDefault="00757453" w:rsidP="009C6823">
            <w:pPr>
              <w:pStyle w:val="ac"/>
              <w:rPr>
                <w:sz w:val="24"/>
                <w:szCs w:val="24"/>
              </w:rPr>
            </w:pPr>
            <w:r w:rsidRPr="003C640D">
              <w:rPr>
                <w:sz w:val="24"/>
                <w:szCs w:val="24"/>
              </w:rPr>
              <w:t>Направлена на знакомство детей с прикладным творчеством и народными ремёслами России/региона Российской Федерации и даёт возможность детям узнать о народных ремёслах, пофантазировать и создать что-то своё.</w:t>
            </w:r>
          </w:p>
          <w:p w:rsidR="00757453" w:rsidRPr="003C640D" w:rsidRDefault="00757453" w:rsidP="009C6823">
            <w:pPr>
              <w:pStyle w:val="ac"/>
              <w:rPr>
                <w:sz w:val="24"/>
                <w:szCs w:val="24"/>
              </w:rPr>
            </w:pPr>
            <w:r w:rsidRPr="003C640D">
              <w:rPr>
                <w:sz w:val="24"/>
                <w:szCs w:val="24"/>
              </w:rPr>
              <w:t xml:space="preserve">Ссылка на материалы </w:t>
            </w:r>
            <w:r w:rsidRPr="003C640D">
              <w:rPr>
                <w:sz w:val="24"/>
                <w:szCs w:val="24"/>
              </w:rPr>
              <w:lastRenderedPageBreak/>
              <w:t>дела:</w:t>
            </w:r>
            <w:hyperlink r:id="rId15" w:history="1">
              <w:r w:rsidRPr="003C640D">
                <w:rPr>
                  <w:color w:val="0000FF"/>
                  <w:sz w:val="24"/>
                  <w:szCs w:val="24"/>
                  <w:u w:val="single"/>
                </w:rPr>
                <w:t>https://disk.yandex.ru/i/IOrdPcfQhBYQ8g</w:t>
              </w:r>
            </w:hyperlink>
          </w:p>
        </w:tc>
      </w:tr>
      <w:tr w:rsidR="00757453" w:rsidRPr="003C640D" w:rsidTr="00757453">
        <w:tc>
          <w:tcPr>
            <w:tcW w:w="1560" w:type="dxa"/>
            <w:vMerge/>
          </w:tcPr>
          <w:p w:rsidR="00757453" w:rsidRPr="003C640D" w:rsidRDefault="00757453" w:rsidP="009C6823">
            <w:pPr>
              <w:rPr>
                <w:rFonts w:ascii="Times New Roman" w:hAnsi="Times New Roman" w:cs="Times New Roman"/>
                <w:sz w:val="24"/>
                <w:szCs w:val="24"/>
              </w:rPr>
            </w:pPr>
          </w:p>
        </w:tc>
        <w:tc>
          <w:tcPr>
            <w:tcW w:w="2552" w:type="dxa"/>
          </w:tcPr>
          <w:p w:rsidR="00757453" w:rsidRPr="003C640D" w:rsidRDefault="00757453" w:rsidP="009C6823">
            <w:pPr>
              <w:pStyle w:val="ac"/>
              <w:rPr>
                <w:sz w:val="24"/>
                <w:szCs w:val="24"/>
              </w:rPr>
            </w:pPr>
            <w:r w:rsidRPr="003C640D">
              <w:rPr>
                <w:sz w:val="24"/>
                <w:szCs w:val="24"/>
              </w:rPr>
              <w:t xml:space="preserve">Театральный час «Там, на неведомых дорожках» (уровень лагеря) </w:t>
            </w:r>
          </w:p>
          <w:p w:rsidR="00757453" w:rsidRPr="003C640D" w:rsidRDefault="00757453" w:rsidP="009C6823">
            <w:pPr>
              <w:pStyle w:val="ac"/>
              <w:rPr>
                <w:i/>
                <w:sz w:val="24"/>
                <w:szCs w:val="24"/>
              </w:rPr>
            </w:pPr>
            <w:r w:rsidRPr="003C640D">
              <w:rPr>
                <w:i/>
                <w:sz w:val="24"/>
                <w:szCs w:val="24"/>
              </w:rPr>
              <w:t>Приложение 8</w:t>
            </w:r>
          </w:p>
        </w:tc>
        <w:tc>
          <w:tcPr>
            <w:tcW w:w="2268" w:type="dxa"/>
            <w:vMerge/>
          </w:tcPr>
          <w:p w:rsidR="00757453" w:rsidRPr="003C640D" w:rsidRDefault="00757453" w:rsidP="009C6823">
            <w:pPr>
              <w:pStyle w:val="ac"/>
              <w:rPr>
                <w:sz w:val="24"/>
                <w:szCs w:val="24"/>
              </w:rPr>
            </w:pPr>
          </w:p>
        </w:tc>
        <w:tc>
          <w:tcPr>
            <w:tcW w:w="4393" w:type="dxa"/>
          </w:tcPr>
          <w:p w:rsidR="00757453" w:rsidRPr="003C640D" w:rsidRDefault="00757453" w:rsidP="009C6823">
            <w:pPr>
              <w:pStyle w:val="ac"/>
              <w:rPr>
                <w:sz w:val="24"/>
                <w:szCs w:val="24"/>
              </w:rPr>
            </w:pPr>
            <w:r w:rsidRPr="003C640D">
              <w:rPr>
                <w:sz w:val="24"/>
                <w:szCs w:val="24"/>
              </w:rPr>
              <w:t>Ребята с помощью игрового приёма выбирают сказку, которую им предстоит инсценировать. Здесь и сейчас готовят костюмы из подручных средств, придумывают простые реплики, репетируют, после чего начинаются представления отрядов. Далее участников ждёт сюрприз - экспромт на сцене от вожатых. Ссылка на материалы дела:</w:t>
            </w:r>
            <w:hyperlink r:id="rId16" w:history="1">
              <w:r w:rsidRPr="003C640D">
                <w:rPr>
                  <w:color w:val="0000FF"/>
                  <w:sz w:val="24"/>
                  <w:szCs w:val="24"/>
                  <w:u w:val="single"/>
                </w:rPr>
                <w:t>https://disk.yandex.ru/i/LQfSyuiJ Y2hhA</w:t>
              </w:r>
            </w:hyperlink>
          </w:p>
        </w:tc>
      </w:tr>
      <w:tr w:rsidR="00B91F47" w:rsidRPr="003C640D" w:rsidTr="00757453">
        <w:tc>
          <w:tcPr>
            <w:tcW w:w="1560" w:type="dxa"/>
            <w:vMerge w:val="restart"/>
          </w:tcPr>
          <w:p w:rsidR="00B91F47" w:rsidRDefault="00B91F47" w:rsidP="009C6823">
            <w:pPr>
              <w:rPr>
                <w:rFonts w:ascii="Times New Roman" w:hAnsi="Times New Roman" w:cs="Times New Roman"/>
                <w:sz w:val="24"/>
                <w:szCs w:val="24"/>
              </w:rPr>
            </w:pPr>
            <w:r>
              <w:rPr>
                <w:rFonts w:ascii="Times New Roman" w:hAnsi="Times New Roman" w:cs="Times New Roman"/>
                <w:sz w:val="24"/>
                <w:szCs w:val="24"/>
              </w:rPr>
              <w:t xml:space="preserve">31 мая </w:t>
            </w:r>
          </w:p>
          <w:p w:rsidR="00B91F47" w:rsidRDefault="00B91F47" w:rsidP="009C6823">
            <w:pPr>
              <w:rPr>
                <w:rFonts w:ascii="Times New Roman" w:hAnsi="Times New Roman" w:cs="Times New Roman"/>
                <w:sz w:val="24"/>
                <w:szCs w:val="24"/>
              </w:rPr>
            </w:pPr>
            <w:r>
              <w:rPr>
                <w:rFonts w:ascii="Times New Roman" w:hAnsi="Times New Roman" w:cs="Times New Roman"/>
                <w:sz w:val="24"/>
                <w:szCs w:val="24"/>
              </w:rPr>
              <w:t>Тематический день «Праздник детства»</w:t>
            </w:r>
          </w:p>
        </w:tc>
        <w:tc>
          <w:tcPr>
            <w:tcW w:w="2552" w:type="dxa"/>
          </w:tcPr>
          <w:p w:rsidR="00B91F47" w:rsidRPr="003C640D" w:rsidRDefault="00B91F47" w:rsidP="007E0185">
            <w:pPr>
              <w:pStyle w:val="ac"/>
              <w:spacing w:before="100" w:line="326" w:lineRule="auto"/>
              <w:rPr>
                <w:sz w:val="24"/>
                <w:szCs w:val="24"/>
              </w:rPr>
            </w:pPr>
            <w:r w:rsidRPr="003C640D">
              <w:rPr>
                <w:sz w:val="24"/>
                <w:szCs w:val="24"/>
              </w:rPr>
              <w:t xml:space="preserve">Праздничное мероприятие «День защиты детей» </w:t>
            </w:r>
            <w:r>
              <w:rPr>
                <w:sz w:val="24"/>
                <w:szCs w:val="24"/>
              </w:rPr>
              <w:t xml:space="preserve"> (СДК, сельская библиотека)</w:t>
            </w:r>
          </w:p>
        </w:tc>
        <w:tc>
          <w:tcPr>
            <w:tcW w:w="2268" w:type="dxa"/>
            <w:vMerge w:val="restart"/>
          </w:tcPr>
          <w:p w:rsidR="00B91F47" w:rsidRDefault="00B91F47" w:rsidP="009C6823">
            <w:pPr>
              <w:pStyle w:val="TableParagraph"/>
              <w:spacing w:before="91"/>
              <w:ind w:left="100" w:right="89"/>
              <w:jc w:val="both"/>
              <w:rPr>
                <w:sz w:val="24"/>
                <w:szCs w:val="24"/>
              </w:rPr>
            </w:pPr>
            <w:r>
              <w:rPr>
                <w:sz w:val="24"/>
                <w:szCs w:val="24"/>
              </w:rPr>
              <w:t>Будущее России, ключевые мероприятия, социальное партнерство</w:t>
            </w:r>
          </w:p>
        </w:tc>
        <w:tc>
          <w:tcPr>
            <w:tcW w:w="4393" w:type="dxa"/>
          </w:tcPr>
          <w:p w:rsidR="00B91F47" w:rsidRDefault="00B91F47" w:rsidP="00DF52E7">
            <w:pPr>
              <w:pStyle w:val="ac"/>
              <w:spacing w:before="100" w:line="326" w:lineRule="auto"/>
              <w:rPr>
                <w:sz w:val="24"/>
                <w:szCs w:val="24"/>
              </w:rPr>
            </w:pPr>
            <w:r w:rsidRPr="003C640D">
              <w:rPr>
                <w:sz w:val="24"/>
                <w:szCs w:val="24"/>
              </w:rPr>
              <w:t>Участие в театрализованном представлении, приуроченном к Дню защиты детей</w:t>
            </w:r>
            <w:r>
              <w:rPr>
                <w:sz w:val="24"/>
                <w:szCs w:val="24"/>
              </w:rPr>
              <w:t>.</w:t>
            </w:r>
          </w:p>
          <w:p w:rsidR="00B91F47" w:rsidRPr="003C640D" w:rsidRDefault="00B91F47" w:rsidP="009C6823">
            <w:pPr>
              <w:pStyle w:val="TableParagraph"/>
              <w:spacing w:before="91"/>
              <w:ind w:left="100" w:right="89"/>
              <w:jc w:val="both"/>
              <w:rPr>
                <w:sz w:val="24"/>
                <w:szCs w:val="24"/>
              </w:rPr>
            </w:pPr>
          </w:p>
        </w:tc>
      </w:tr>
      <w:tr w:rsidR="00B91F47" w:rsidRPr="003C640D" w:rsidTr="00757453">
        <w:tc>
          <w:tcPr>
            <w:tcW w:w="1560" w:type="dxa"/>
            <w:vMerge/>
          </w:tcPr>
          <w:p w:rsidR="00B91F47" w:rsidRDefault="00B91F47" w:rsidP="009C6823">
            <w:pPr>
              <w:rPr>
                <w:rFonts w:ascii="Times New Roman" w:hAnsi="Times New Roman" w:cs="Times New Roman"/>
                <w:sz w:val="24"/>
                <w:szCs w:val="24"/>
              </w:rPr>
            </w:pPr>
          </w:p>
        </w:tc>
        <w:tc>
          <w:tcPr>
            <w:tcW w:w="2552" w:type="dxa"/>
          </w:tcPr>
          <w:p w:rsidR="00B91F47" w:rsidRPr="003C640D" w:rsidRDefault="00B91F47" w:rsidP="00DF52E7">
            <w:pPr>
              <w:pStyle w:val="ac"/>
              <w:rPr>
                <w:sz w:val="24"/>
                <w:szCs w:val="24"/>
              </w:rPr>
            </w:pPr>
            <w:r w:rsidRPr="003C640D">
              <w:rPr>
                <w:sz w:val="24"/>
                <w:szCs w:val="24"/>
              </w:rPr>
              <w:t>Танцевальный час «В ритмах детства» (уровень отряда)</w:t>
            </w:r>
          </w:p>
          <w:p w:rsidR="00B91F47" w:rsidRPr="003C640D" w:rsidRDefault="00B91F47" w:rsidP="00DF52E7">
            <w:pPr>
              <w:pStyle w:val="ac"/>
              <w:spacing w:before="100" w:line="326" w:lineRule="auto"/>
              <w:rPr>
                <w:sz w:val="24"/>
                <w:szCs w:val="24"/>
              </w:rPr>
            </w:pPr>
            <w:r w:rsidRPr="003C640D">
              <w:rPr>
                <w:i/>
                <w:sz w:val="24"/>
                <w:szCs w:val="24"/>
              </w:rPr>
              <w:t>Приложение 9</w:t>
            </w:r>
          </w:p>
        </w:tc>
        <w:tc>
          <w:tcPr>
            <w:tcW w:w="2268" w:type="dxa"/>
            <w:vMerge/>
          </w:tcPr>
          <w:p w:rsidR="00B91F47" w:rsidRDefault="00B91F47" w:rsidP="009C6823">
            <w:pPr>
              <w:pStyle w:val="TableParagraph"/>
              <w:spacing w:before="91"/>
              <w:ind w:left="100" w:right="89"/>
              <w:jc w:val="both"/>
              <w:rPr>
                <w:sz w:val="24"/>
                <w:szCs w:val="24"/>
              </w:rPr>
            </w:pPr>
          </w:p>
        </w:tc>
        <w:tc>
          <w:tcPr>
            <w:tcW w:w="4393" w:type="dxa"/>
          </w:tcPr>
          <w:p w:rsidR="00B91F47" w:rsidRPr="003C640D" w:rsidRDefault="00B91F47" w:rsidP="00DF52E7">
            <w:pPr>
              <w:pStyle w:val="ac"/>
              <w:rPr>
                <w:sz w:val="24"/>
                <w:szCs w:val="24"/>
              </w:rPr>
            </w:pPr>
            <w:r w:rsidRPr="003C640D">
              <w:rPr>
                <w:sz w:val="24"/>
                <w:szCs w:val="24"/>
              </w:rPr>
              <w:t>Дело направлено на разучивание с отрядом танцевального флешмоба, который будут танцевать все «Орлята России» по стране в определённый день.</w:t>
            </w:r>
          </w:p>
          <w:p w:rsidR="00B91F47" w:rsidRPr="003C640D" w:rsidRDefault="00B91F47" w:rsidP="00DF52E7">
            <w:pPr>
              <w:pStyle w:val="ac"/>
              <w:rPr>
                <w:sz w:val="24"/>
                <w:szCs w:val="24"/>
              </w:rPr>
            </w:pPr>
            <w:r w:rsidRPr="003C640D">
              <w:rPr>
                <w:sz w:val="24"/>
                <w:szCs w:val="24"/>
              </w:rPr>
              <w:t>Ссылка на материалы дела:</w:t>
            </w:r>
          </w:p>
          <w:p w:rsidR="00B91F47" w:rsidRPr="003C640D" w:rsidRDefault="00B91F47" w:rsidP="00DF52E7">
            <w:pPr>
              <w:pStyle w:val="TableParagraph"/>
              <w:spacing w:before="91"/>
              <w:ind w:left="100" w:right="89"/>
              <w:jc w:val="both"/>
              <w:rPr>
                <w:sz w:val="24"/>
                <w:szCs w:val="24"/>
              </w:rPr>
            </w:pPr>
            <w:hyperlink r:id="rId17" w:history="1">
              <w:r w:rsidRPr="003C640D">
                <w:rPr>
                  <w:color w:val="0000FF"/>
                  <w:sz w:val="24"/>
                  <w:szCs w:val="24"/>
                  <w:u w:val="single"/>
                </w:rPr>
                <w:t>https://disk.yandex.ru/i/vHISl9bSg61lLQ</w:t>
              </w:r>
            </w:hyperlink>
          </w:p>
        </w:tc>
      </w:tr>
      <w:tr w:rsidR="00B91F47" w:rsidRPr="003C640D" w:rsidTr="00C93F0D">
        <w:trPr>
          <w:trHeight w:val="3871"/>
        </w:trPr>
        <w:tc>
          <w:tcPr>
            <w:tcW w:w="1560" w:type="dxa"/>
            <w:vMerge/>
          </w:tcPr>
          <w:p w:rsidR="00B91F47" w:rsidRDefault="00B91F47" w:rsidP="009C6823">
            <w:pPr>
              <w:rPr>
                <w:rFonts w:ascii="Times New Roman" w:hAnsi="Times New Roman" w:cs="Times New Roman"/>
                <w:sz w:val="24"/>
                <w:szCs w:val="24"/>
              </w:rPr>
            </w:pPr>
          </w:p>
        </w:tc>
        <w:tc>
          <w:tcPr>
            <w:tcW w:w="2552" w:type="dxa"/>
          </w:tcPr>
          <w:p w:rsidR="00B91F47" w:rsidRPr="003C640D" w:rsidRDefault="00B91F47" w:rsidP="009C6823">
            <w:pPr>
              <w:pStyle w:val="TableParagraph"/>
              <w:spacing w:before="91"/>
              <w:ind w:left="100"/>
              <w:rPr>
                <w:sz w:val="24"/>
                <w:szCs w:val="24"/>
              </w:rPr>
            </w:pPr>
            <w:r>
              <w:rPr>
                <w:sz w:val="24"/>
                <w:szCs w:val="24"/>
              </w:rPr>
              <w:t>Конкурс рисунков на асфальте «Пусть всегда будет солнце!»</w:t>
            </w:r>
          </w:p>
        </w:tc>
        <w:tc>
          <w:tcPr>
            <w:tcW w:w="2268" w:type="dxa"/>
            <w:vMerge/>
          </w:tcPr>
          <w:p w:rsidR="00B91F47" w:rsidRDefault="00B91F47" w:rsidP="009C6823">
            <w:pPr>
              <w:pStyle w:val="TableParagraph"/>
              <w:spacing w:before="91"/>
              <w:ind w:left="100" w:right="89"/>
              <w:jc w:val="both"/>
              <w:rPr>
                <w:sz w:val="24"/>
                <w:szCs w:val="24"/>
              </w:rPr>
            </w:pPr>
          </w:p>
        </w:tc>
        <w:tc>
          <w:tcPr>
            <w:tcW w:w="4393" w:type="dxa"/>
          </w:tcPr>
          <w:p w:rsidR="00B91F47" w:rsidRPr="003C640D" w:rsidRDefault="00B91F47" w:rsidP="00B91F47">
            <w:pPr>
              <w:pStyle w:val="TableParagraph"/>
              <w:spacing w:before="91"/>
              <w:ind w:left="100" w:right="89"/>
              <w:jc w:val="both"/>
              <w:rPr>
                <w:sz w:val="24"/>
                <w:szCs w:val="24"/>
              </w:rPr>
            </w:pPr>
            <w:r w:rsidRPr="003C640D">
              <w:rPr>
                <w:sz w:val="24"/>
                <w:szCs w:val="24"/>
              </w:rPr>
              <w:t xml:space="preserve">Основная деятельность времени отрядного творчества заключается в том, чтобы увлечь участников перспективой создания интересного и </w:t>
            </w:r>
            <w:r>
              <w:rPr>
                <w:sz w:val="24"/>
                <w:szCs w:val="24"/>
              </w:rPr>
              <w:t>красивого рисунка, соответствующего заявленной теме.</w:t>
            </w:r>
          </w:p>
        </w:tc>
      </w:tr>
      <w:tr w:rsidR="00DF52E7" w:rsidRPr="003C640D" w:rsidTr="00C93F0D">
        <w:trPr>
          <w:trHeight w:val="3871"/>
        </w:trPr>
        <w:tc>
          <w:tcPr>
            <w:tcW w:w="1560" w:type="dxa"/>
            <w:vMerge w:val="restart"/>
          </w:tcPr>
          <w:p w:rsidR="00DF52E7" w:rsidRPr="003C640D" w:rsidRDefault="00DF52E7" w:rsidP="009C6823">
            <w:pPr>
              <w:rPr>
                <w:rFonts w:ascii="Times New Roman" w:hAnsi="Times New Roman" w:cs="Times New Roman"/>
                <w:sz w:val="24"/>
                <w:szCs w:val="24"/>
              </w:rPr>
            </w:pPr>
            <w:r>
              <w:rPr>
                <w:rFonts w:ascii="Times New Roman" w:hAnsi="Times New Roman" w:cs="Times New Roman"/>
                <w:sz w:val="24"/>
                <w:szCs w:val="24"/>
              </w:rPr>
              <w:lastRenderedPageBreak/>
              <w:t>3</w:t>
            </w:r>
            <w:r w:rsidRPr="003C640D">
              <w:rPr>
                <w:rFonts w:ascii="Times New Roman" w:hAnsi="Times New Roman" w:cs="Times New Roman"/>
                <w:sz w:val="24"/>
                <w:szCs w:val="24"/>
              </w:rPr>
              <w:t xml:space="preserve"> июня</w:t>
            </w:r>
          </w:p>
          <w:p w:rsidR="00DF52E7" w:rsidRPr="003C640D" w:rsidRDefault="00DF52E7" w:rsidP="009C6823">
            <w:pPr>
              <w:rPr>
                <w:rFonts w:ascii="Times New Roman" w:hAnsi="Times New Roman" w:cs="Times New Roman"/>
                <w:sz w:val="24"/>
                <w:szCs w:val="24"/>
              </w:rPr>
            </w:pPr>
            <w:r w:rsidRPr="003C640D">
              <w:rPr>
                <w:rFonts w:ascii="Times New Roman" w:hAnsi="Times New Roman" w:cs="Times New Roman"/>
                <w:sz w:val="24"/>
                <w:szCs w:val="24"/>
              </w:rPr>
              <w:t>Тематический день «Великие изобретения и открытия»</w:t>
            </w:r>
          </w:p>
        </w:tc>
        <w:tc>
          <w:tcPr>
            <w:tcW w:w="2552" w:type="dxa"/>
          </w:tcPr>
          <w:p w:rsidR="00DF52E7" w:rsidRPr="003C640D" w:rsidRDefault="00DF52E7" w:rsidP="009C6823">
            <w:pPr>
              <w:pStyle w:val="TableParagraph"/>
              <w:spacing w:before="91"/>
              <w:ind w:left="100"/>
              <w:rPr>
                <w:sz w:val="24"/>
                <w:szCs w:val="24"/>
              </w:rPr>
            </w:pPr>
            <w:r w:rsidRPr="003C640D">
              <w:rPr>
                <w:sz w:val="24"/>
                <w:szCs w:val="24"/>
              </w:rPr>
              <w:t>Нестандартные старты</w:t>
            </w:r>
          </w:p>
          <w:p w:rsidR="00DF52E7" w:rsidRPr="003C640D" w:rsidRDefault="00DF52E7" w:rsidP="009C6823">
            <w:pPr>
              <w:pStyle w:val="TableParagraph"/>
              <w:spacing w:before="3"/>
              <w:ind w:left="100" w:right="405"/>
              <w:rPr>
                <w:sz w:val="24"/>
                <w:szCs w:val="24"/>
              </w:rPr>
            </w:pPr>
            <w:r w:rsidRPr="003C640D">
              <w:rPr>
                <w:sz w:val="24"/>
                <w:szCs w:val="24"/>
              </w:rPr>
              <w:t>«Изобретатели и Первооткрыватели»</w:t>
            </w:r>
          </w:p>
          <w:p w:rsidR="00DF52E7" w:rsidRPr="003C640D" w:rsidRDefault="00DF52E7" w:rsidP="009C6823">
            <w:pPr>
              <w:pStyle w:val="TableParagraph"/>
              <w:spacing w:before="239"/>
              <w:ind w:left="100"/>
              <w:rPr>
                <w:sz w:val="24"/>
                <w:szCs w:val="24"/>
              </w:rPr>
            </w:pPr>
            <w:r w:rsidRPr="003C640D">
              <w:rPr>
                <w:sz w:val="24"/>
                <w:szCs w:val="24"/>
              </w:rPr>
              <w:t>(уровень</w:t>
            </w:r>
            <w:r w:rsidRPr="003C640D">
              <w:rPr>
                <w:spacing w:val="-5"/>
                <w:sz w:val="24"/>
                <w:szCs w:val="24"/>
              </w:rPr>
              <w:t xml:space="preserve"> </w:t>
            </w:r>
            <w:r w:rsidRPr="003C640D">
              <w:rPr>
                <w:sz w:val="24"/>
                <w:szCs w:val="24"/>
              </w:rPr>
              <w:t>лагеря)</w:t>
            </w:r>
          </w:p>
          <w:p w:rsidR="00DF52E7" w:rsidRPr="003C640D" w:rsidRDefault="00DF52E7" w:rsidP="009C6823">
            <w:pPr>
              <w:pStyle w:val="TableParagraph"/>
              <w:spacing w:before="247"/>
              <w:ind w:left="100"/>
              <w:rPr>
                <w:b/>
                <w:i/>
                <w:sz w:val="24"/>
                <w:szCs w:val="24"/>
              </w:rPr>
            </w:pPr>
            <w:r w:rsidRPr="003C640D">
              <w:rPr>
                <w:b/>
                <w:i/>
                <w:sz w:val="24"/>
                <w:szCs w:val="24"/>
              </w:rPr>
              <w:t>Приложение</w:t>
            </w:r>
            <w:r w:rsidRPr="003C640D">
              <w:rPr>
                <w:b/>
                <w:i/>
                <w:spacing w:val="-5"/>
                <w:sz w:val="24"/>
                <w:szCs w:val="24"/>
              </w:rPr>
              <w:t xml:space="preserve"> </w:t>
            </w:r>
            <w:r w:rsidRPr="003C640D">
              <w:rPr>
                <w:b/>
                <w:i/>
                <w:sz w:val="24"/>
                <w:szCs w:val="24"/>
              </w:rPr>
              <w:t>16</w:t>
            </w:r>
          </w:p>
        </w:tc>
        <w:tc>
          <w:tcPr>
            <w:tcW w:w="2268" w:type="dxa"/>
            <w:vMerge w:val="restart"/>
          </w:tcPr>
          <w:p w:rsidR="00DF52E7" w:rsidRPr="003C640D" w:rsidRDefault="00DF52E7" w:rsidP="009C6823">
            <w:pPr>
              <w:pStyle w:val="TableParagraph"/>
              <w:spacing w:before="91"/>
              <w:ind w:left="100" w:right="89"/>
              <w:jc w:val="both"/>
              <w:rPr>
                <w:sz w:val="24"/>
                <w:szCs w:val="24"/>
              </w:rPr>
            </w:pPr>
            <w:r>
              <w:rPr>
                <w:sz w:val="24"/>
                <w:szCs w:val="24"/>
              </w:rPr>
              <w:t>Будущее России, ключевые мероприятия, социальное партнерство, профилактика и безопасность</w:t>
            </w:r>
          </w:p>
        </w:tc>
        <w:tc>
          <w:tcPr>
            <w:tcW w:w="4393" w:type="dxa"/>
          </w:tcPr>
          <w:p w:rsidR="00DF52E7" w:rsidRPr="003C640D" w:rsidRDefault="00DF52E7" w:rsidP="009C6823">
            <w:pPr>
              <w:pStyle w:val="TableParagraph"/>
              <w:spacing w:before="91"/>
              <w:ind w:left="100" w:right="89"/>
              <w:jc w:val="both"/>
              <w:rPr>
                <w:sz w:val="24"/>
                <w:szCs w:val="24"/>
              </w:rPr>
            </w:pPr>
            <w:r w:rsidRPr="003C640D">
              <w:rPr>
                <w:sz w:val="24"/>
                <w:szCs w:val="24"/>
              </w:rPr>
              <w:t>Нестандартные старты являются своеобразной творческой эстафетой, где ребята могут получить новые знания о различных открытиях и изобретениях, об известных учёных, изобретателях и первооткрывателях, а также с помощью своего воображения создать интересное и полезное изобретение.</w:t>
            </w:r>
          </w:p>
          <w:p w:rsidR="00DF52E7" w:rsidRPr="003C640D" w:rsidRDefault="00DF52E7" w:rsidP="009C6823">
            <w:pPr>
              <w:pStyle w:val="TableParagraph"/>
              <w:spacing w:before="91"/>
              <w:ind w:left="100" w:right="89"/>
              <w:jc w:val="both"/>
              <w:rPr>
                <w:sz w:val="24"/>
                <w:szCs w:val="24"/>
              </w:rPr>
            </w:pPr>
            <w:r w:rsidRPr="003C640D">
              <w:rPr>
                <w:sz w:val="24"/>
                <w:szCs w:val="24"/>
              </w:rPr>
              <w:t xml:space="preserve">Ссылка на материалы дела: </w:t>
            </w:r>
            <w:hyperlink r:id="rId18">
              <w:r w:rsidRPr="003C640D">
                <w:rPr>
                  <w:color w:val="0462C1"/>
                  <w:sz w:val="24"/>
                  <w:szCs w:val="24"/>
                  <w:u w:val="single" w:color="0462C1"/>
                </w:rPr>
                <w:t>https://disk.yandex.ru/i/CLtdBGIB3eHqrA</w:t>
              </w:r>
            </w:hyperlink>
          </w:p>
        </w:tc>
      </w:tr>
      <w:tr w:rsidR="00757453" w:rsidRPr="003C640D" w:rsidTr="00757453">
        <w:tc>
          <w:tcPr>
            <w:tcW w:w="1560" w:type="dxa"/>
            <w:vMerge/>
          </w:tcPr>
          <w:p w:rsidR="00757453" w:rsidRPr="003C640D" w:rsidRDefault="00757453" w:rsidP="009C6823">
            <w:pPr>
              <w:rPr>
                <w:rFonts w:ascii="Times New Roman" w:hAnsi="Times New Roman" w:cs="Times New Roman"/>
                <w:sz w:val="24"/>
                <w:szCs w:val="24"/>
              </w:rPr>
            </w:pPr>
          </w:p>
        </w:tc>
        <w:tc>
          <w:tcPr>
            <w:tcW w:w="2552" w:type="dxa"/>
          </w:tcPr>
          <w:p w:rsidR="00757453" w:rsidRPr="003C640D" w:rsidRDefault="00757453" w:rsidP="009C6823">
            <w:pPr>
              <w:pStyle w:val="TableParagraph"/>
              <w:spacing w:before="91" w:line="242" w:lineRule="auto"/>
              <w:ind w:left="100" w:right="247"/>
              <w:rPr>
                <w:sz w:val="24"/>
                <w:szCs w:val="24"/>
              </w:rPr>
            </w:pPr>
            <w:r w:rsidRPr="003C640D">
              <w:rPr>
                <w:sz w:val="24"/>
                <w:szCs w:val="24"/>
              </w:rPr>
              <w:t>Командный морской бой «Окно в Европу»</w:t>
            </w:r>
          </w:p>
          <w:p w:rsidR="00757453" w:rsidRPr="003C640D" w:rsidRDefault="00757453" w:rsidP="009C6823">
            <w:pPr>
              <w:pStyle w:val="TableParagraph"/>
              <w:spacing w:before="235"/>
              <w:ind w:left="170"/>
              <w:rPr>
                <w:sz w:val="24"/>
                <w:szCs w:val="24"/>
              </w:rPr>
            </w:pPr>
            <w:r w:rsidRPr="003C640D">
              <w:rPr>
                <w:sz w:val="24"/>
                <w:szCs w:val="24"/>
              </w:rPr>
              <w:t>(уровень</w:t>
            </w:r>
            <w:r w:rsidRPr="003C640D">
              <w:rPr>
                <w:spacing w:val="-7"/>
                <w:sz w:val="24"/>
                <w:szCs w:val="24"/>
              </w:rPr>
              <w:t xml:space="preserve"> </w:t>
            </w:r>
            <w:r w:rsidRPr="003C640D">
              <w:rPr>
                <w:sz w:val="24"/>
                <w:szCs w:val="24"/>
              </w:rPr>
              <w:t>лагеря)</w:t>
            </w:r>
          </w:p>
          <w:p w:rsidR="00757453" w:rsidRPr="003C640D" w:rsidRDefault="00757453" w:rsidP="009C6823">
            <w:pPr>
              <w:pStyle w:val="TableParagraph"/>
              <w:spacing w:before="247"/>
              <w:ind w:left="100"/>
              <w:rPr>
                <w:i/>
                <w:sz w:val="24"/>
                <w:szCs w:val="24"/>
              </w:rPr>
            </w:pPr>
            <w:r w:rsidRPr="003C640D">
              <w:rPr>
                <w:i/>
                <w:sz w:val="24"/>
                <w:szCs w:val="24"/>
              </w:rPr>
              <w:t>Приложение</w:t>
            </w:r>
            <w:r w:rsidRPr="003C640D">
              <w:rPr>
                <w:i/>
                <w:spacing w:val="-5"/>
                <w:sz w:val="24"/>
                <w:szCs w:val="24"/>
              </w:rPr>
              <w:t xml:space="preserve"> </w:t>
            </w:r>
            <w:r w:rsidRPr="003C640D">
              <w:rPr>
                <w:i/>
                <w:sz w:val="24"/>
                <w:szCs w:val="24"/>
              </w:rPr>
              <w:t>17</w:t>
            </w:r>
          </w:p>
        </w:tc>
        <w:tc>
          <w:tcPr>
            <w:tcW w:w="2268" w:type="dxa"/>
            <w:vMerge/>
          </w:tcPr>
          <w:p w:rsidR="00757453" w:rsidRPr="003C640D" w:rsidRDefault="00757453" w:rsidP="009C6823">
            <w:pPr>
              <w:pStyle w:val="TableParagraph"/>
              <w:spacing w:before="91"/>
              <w:ind w:left="100" w:right="86"/>
              <w:jc w:val="both"/>
              <w:rPr>
                <w:sz w:val="24"/>
                <w:szCs w:val="24"/>
              </w:rPr>
            </w:pPr>
          </w:p>
        </w:tc>
        <w:tc>
          <w:tcPr>
            <w:tcW w:w="4393" w:type="dxa"/>
          </w:tcPr>
          <w:p w:rsidR="00757453" w:rsidRPr="003C640D" w:rsidRDefault="00757453" w:rsidP="009C6823">
            <w:pPr>
              <w:pStyle w:val="TableParagraph"/>
              <w:spacing w:before="91"/>
              <w:ind w:left="100" w:right="86"/>
              <w:jc w:val="both"/>
              <w:rPr>
                <w:sz w:val="24"/>
                <w:szCs w:val="24"/>
              </w:rPr>
            </w:pPr>
            <w:r w:rsidRPr="003C640D">
              <w:rPr>
                <w:sz w:val="24"/>
                <w:szCs w:val="24"/>
              </w:rPr>
              <w:t>Морской бой проходит в знакомой форме настольной игры, только участвуют в нём не два игрока, а несколько команд против ведущего. Особенность этой игры заключается в том, что ребята, выполняя задания, узнают о великом правителе – первом российском императоре – Петре I.</w:t>
            </w:r>
          </w:p>
          <w:p w:rsidR="00757453" w:rsidRPr="003C640D" w:rsidRDefault="00757453" w:rsidP="009C6823">
            <w:pPr>
              <w:pStyle w:val="TableParagraph"/>
              <w:spacing w:before="242"/>
              <w:ind w:left="100"/>
              <w:rPr>
                <w:sz w:val="24"/>
                <w:szCs w:val="24"/>
              </w:rPr>
            </w:pPr>
            <w:r w:rsidRPr="003C640D">
              <w:rPr>
                <w:sz w:val="24"/>
                <w:szCs w:val="24"/>
              </w:rPr>
              <w:t xml:space="preserve">Ссылка на материалы дела: </w:t>
            </w:r>
            <w:hyperlink r:id="rId19">
              <w:r w:rsidRPr="003C640D">
                <w:rPr>
                  <w:color w:val="0462C1"/>
                  <w:sz w:val="24"/>
                  <w:szCs w:val="24"/>
                  <w:u w:val="single" w:color="0462C1"/>
                </w:rPr>
                <w:t>https://disk.yandex.ru/i/cG8fqjsJWTOEew</w:t>
              </w:r>
            </w:hyperlink>
          </w:p>
        </w:tc>
      </w:tr>
      <w:tr w:rsidR="00DF52E7" w:rsidRPr="003C640D" w:rsidTr="00735A2D">
        <w:trPr>
          <w:trHeight w:val="1114"/>
        </w:trPr>
        <w:tc>
          <w:tcPr>
            <w:tcW w:w="1560" w:type="dxa"/>
            <w:vMerge w:val="restart"/>
          </w:tcPr>
          <w:p w:rsidR="00DF52E7" w:rsidRPr="003C640D" w:rsidRDefault="00DF52E7" w:rsidP="00E676CF">
            <w:pPr>
              <w:rPr>
                <w:rFonts w:ascii="Times New Roman" w:hAnsi="Times New Roman" w:cs="Times New Roman"/>
                <w:sz w:val="24"/>
                <w:szCs w:val="24"/>
              </w:rPr>
            </w:pPr>
            <w:r>
              <w:rPr>
                <w:rFonts w:ascii="Times New Roman" w:hAnsi="Times New Roman" w:cs="Times New Roman"/>
                <w:sz w:val="24"/>
                <w:szCs w:val="24"/>
              </w:rPr>
              <w:t>4 июня</w:t>
            </w:r>
          </w:p>
          <w:p w:rsidR="00DF52E7" w:rsidRPr="003C640D" w:rsidRDefault="00DF52E7" w:rsidP="00E676CF">
            <w:pPr>
              <w:rPr>
                <w:rFonts w:ascii="Times New Roman" w:hAnsi="Times New Roman" w:cs="Times New Roman"/>
                <w:sz w:val="24"/>
                <w:szCs w:val="24"/>
              </w:rPr>
            </w:pPr>
            <w:r w:rsidRPr="003C640D">
              <w:rPr>
                <w:rFonts w:ascii="Times New Roman" w:hAnsi="Times New Roman" w:cs="Times New Roman"/>
                <w:sz w:val="24"/>
                <w:szCs w:val="24"/>
              </w:rPr>
              <w:t>Тематический день «Национальные и народные танцы»</w:t>
            </w:r>
          </w:p>
        </w:tc>
        <w:tc>
          <w:tcPr>
            <w:tcW w:w="2552" w:type="dxa"/>
          </w:tcPr>
          <w:p w:rsidR="00DF52E7" w:rsidRPr="003C640D" w:rsidRDefault="00DF52E7" w:rsidP="00E676CF">
            <w:pPr>
              <w:pStyle w:val="ac"/>
              <w:rPr>
                <w:i/>
                <w:sz w:val="24"/>
                <w:szCs w:val="24"/>
              </w:rPr>
            </w:pPr>
            <w:r>
              <w:rPr>
                <w:sz w:val="24"/>
                <w:szCs w:val="24"/>
              </w:rPr>
              <w:t>Экскурсия в мини-музей сельской библиотеки «Крестьянский быт»</w:t>
            </w:r>
          </w:p>
        </w:tc>
        <w:tc>
          <w:tcPr>
            <w:tcW w:w="2268" w:type="dxa"/>
            <w:vMerge w:val="restart"/>
          </w:tcPr>
          <w:p w:rsidR="00DF52E7" w:rsidRPr="003C640D" w:rsidRDefault="00DF52E7" w:rsidP="00E676CF">
            <w:pPr>
              <w:pStyle w:val="ac"/>
              <w:rPr>
                <w:sz w:val="24"/>
                <w:szCs w:val="24"/>
              </w:rPr>
            </w:pPr>
            <w:r>
              <w:rPr>
                <w:sz w:val="24"/>
                <w:szCs w:val="24"/>
              </w:rPr>
              <w:t>Социальное партнерство, экскурсии, ключевые мероприятия</w:t>
            </w:r>
          </w:p>
        </w:tc>
        <w:tc>
          <w:tcPr>
            <w:tcW w:w="4393" w:type="dxa"/>
          </w:tcPr>
          <w:p w:rsidR="00DF52E7" w:rsidRPr="003C640D" w:rsidRDefault="00DF52E7" w:rsidP="00E676CF">
            <w:pPr>
              <w:pStyle w:val="ac"/>
              <w:rPr>
                <w:sz w:val="24"/>
                <w:szCs w:val="24"/>
              </w:rPr>
            </w:pPr>
            <w:r w:rsidRPr="003C640D">
              <w:rPr>
                <w:sz w:val="24"/>
                <w:szCs w:val="24"/>
              </w:rPr>
              <w:t xml:space="preserve">Направлена на знакомство детей с </w:t>
            </w:r>
            <w:r>
              <w:rPr>
                <w:sz w:val="24"/>
                <w:szCs w:val="24"/>
              </w:rPr>
              <w:t>особенностями крестьянского быта в</w:t>
            </w:r>
            <w:r w:rsidRPr="003C640D">
              <w:rPr>
                <w:sz w:val="24"/>
                <w:szCs w:val="24"/>
              </w:rPr>
              <w:t xml:space="preserve"> России</w:t>
            </w:r>
          </w:p>
        </w:tc>
      </w:tr>
      <w:tr w:rsidR="00DF52E7" w:rsidRPr="003C640D" w:rsidTr="00E676CF">
        <w:tc>
          <w:tcPr>
            <w:tcW w:w="1560" w:type="dxa"/>
            <w:vMerge/>
          </w:tcPr>
          <w:p w:rsidR="00DF52E7" w:rsidRPr="003C640D" w:rsidRDefault="00DF52E7" w:rsidP="00E676CF">
            <w:pPr>
              <w:rPr>
                <w:rFonts w:ascii="Times New Roman" w:hAnsi="Times New Roman" w:cs="Times New Roman"/>
                <w:sz w:val="24"/>
                <w:szCs w:val="24"/>
              </w:rPr>
            </w:pPr>
          </w:p>
        </w:tc>
        <w:tc>
          <w:tcPr>
            <w:tcW w:w="2552" w:type="dxa"/>
          </w:tcPr>
          <w:p w:rsidR="00DF52E7" w:rsidRPr="003C640D" w:rsidRDefault="00DF52E7" w:rsidP="00E676CF">
            <w:pPr>
              <w:pStyle w:val="ac"/>
              <w:rPr>
                <w:sz w:val="24"/>
                <w:szCs w:val="24"/>
              </w:rPr>
            </w:pPr>
            <w:r w:rsidRPr="003C640D">
              <w:rPr>
                <w:sz w:val="24"/>
                <w:szCs w:val="24"/>
              </w:rPr>
              <w:t xml:space="preserve">Танцевальная программа «Танцуем вместе!») </w:t>
            </w:r>
            <w:r w:rsidRPr="003C640D">
              <w:rPr>
                <w:i/>
                <w:sz w:val="24"/>
                <w:szCs w:val="24"/>
              </w:rPr>
              <w:t>Приложение 10</w:t>
            </w:r>
          </w:p>
        </w:tc>
        <w:tc>
          <w:tcPr>
            <w:tcW w:w="2268" w:type="dxa"/>
            <w:vMerge/>
          </w:tcPr>
          <w:p w:rsidR="00DF52E7" w:rsidRPr="003C640D" w:rsidRDefault="00DF52E7" w:rsidP="00E676CF">
            <w:pPr>
              <w:pStyle w:val="ac"/>
              <w:rPr>
                <w:sz w:val="24"/>
                <w:szCs w:val="24"/>
              </w:rPr>
            </w:pPr>
          </w:p>
        </w:tc>
        <w:tc>
          <w:tcPr>
            <w:tcW w:w="4393" w:type="dxa"/>
          </w:tcPr>
          <w:p w:rsidR="00DF52E7" w:rsidRPr="003C640D" w:rsidRDefault="00DF52E7" w:rsidP="00E676CF">
            <w:pPr>
              <w:pStyle w:val="ac"/>
              <w:rPr>
                <w:sz w:val="24"/>
                <w:szCs w:val="24"/>
              </w:rPr>
            </w:pPr>
            <w:r w:rsidRPr="003C640D">
              <w:rPr>
                <w:sz w:val="24"/>
                <w:szCs w:val="24"/>
              </w:rPr>
              <w:t>Направлена на знакомство детей с национальными танцами России/региона Российской Федерации, где они и пробуют разучить и исполнить разные танцы. (уровень лагеря</w:t>
            </w:r>
          </w:p>
          <w:p w:rsidR="00DF52E7" w:rsidRPr="003C640D" w:rsidRDefault="00DF52E7" w:rsidP="00E676CF">
            <w:pPr>
              <w:pStyle w:val="ac"/>
              <w:rPr>
                <w:sz w:val="24"/>
                <w:szCs w:val="24"/>
              </w:rPr>
            </w:pPr>
            <w:r w:rsidRPr="003C640D">
              <w:rPr>
                <w:sz w:val="24"/>
                <w:szCs w:val="24"/>
              </w:rPr>
              <w:t>Ссылка на материалы дела:</w:t>
            </w:r>
          </w:p>
          <w:p w:rsidR="00DF52E7" w:rsidRPr="003C640D" w:rsidRDefault="00DF52E7" w:rsidP="00E676CF">
            <w:pPr>
              <w:pStyle w:val="ac"/>
              <w:rPr>
                <w:sz w:val="24"/>
                <w:szCs w:val="24"/>
              </w:rPr>
            </w:pPr>
            <w:hyperlink r:id="rId20" w:history="1">
              <w:r w:rsidRPr="003C640D">
                <w:rPr>
                  <w:color w:val="0000FF"/>
                  <w:sz w:val="24"/>
                  <w:szCs w:val="24"/>
                  <w:u w:val="single"/>
                </w:rPr>
                <w:t>https://disk.yandex.ru/i/KwUmg7dWrocJJA</w:t>
              </w:r>
            </w:hyperlink>
          </w:p>
        </w:tc>
      </w:tr>
      <w:tr w:rsidR="00DF52E7" w:rsidRPr="003C640D" w:rsidTr="00E676CF">
        <w:tc>
          <w:tcPr>
            <w:tcW w:w="1560" w:type="dxa"/>
            <w:vMerge/>
          </w:tcPr>
          <w:p w:rsidR="00DF52E7" w:rsidRDefault="00DF52E7" w:rsidP="00E676CF">
            <w:pPr>
              <w:rPr>
                <w:rFonts w:ascii="Times New Roman" w:hAnsi="Times New Roman" w:cs="Times New Roman"/>
                <w:sz w:val="24"/>
                <w:szCs w:val="24"/>
              </w:rPr>
            </w:pPr>
          </w:p>
        </w:tc>
        <w:tc>
          <w:tcPr>
            <w:tcW w:w="2552" w:type="dxa"/>
          </w:tcPr>
          <w:p w:rsidR="00DF52E7" w:rsidRPr="00DF52E7" w:rsidRDefault="00DF52E7" w:rsidP="00DF52E7">
            <w:pPr>
              <w:pStyle w:val="ac"/>
              <w:rPr>
                <w:sz w:val="24"/>
                <w:szCs w:val="24"/>
              </w:rPr>
            </w:pPr>
            <w:r w:rsidRPr="00DF52E7">
              <w:rPr>
                <w:sz w:val="24"/>
                <w:szCs w:val="24"/>
              </w:rPr>
              <w:t>Соревнования по мини-футболу</w:t>
            </w:r>
          </w:p>
          <w:p w:rsidR="00DF52E7" w:rsidRPr="003C640D" w:rsidRDefault="00DF52E7" w:rsidP="00DF52E7">
            <w:pPr>
              <w:pStyle w:val="ac"/>
              <w:rPr>
                <w:sz w:val="24"/>
                <w:szCs w:val="24"/>
              </w:rPr>
            </w:pPr>
            <w:r w:rsidRPr="00DF52E7">
              <w:rPr>
                <w:sz w:val="24"/>
                <w:szCs w:val="24"/>
              </w:rPr>
              <w:t>(МОУ ДО ДЮСШ № 2  г. Ростова)</w:t>
            </w:r>
          </w:p>
        </w:tc>
        <w:tc>
          <w:tcPr>
            <w:tcW w:w="2268" w:type="dxa"/>
            <w:vMerge/>
          </w:tcPr>
          <w:p w:rsidR="00DF52E7" w:rsidRDefault="00DF52E7" w:rsidP="00E676CF">
            <w:pPr>
              <w:pStyle w:val="ac"/>
              <w:rPr>
                <w:sz w:val="24"/>
                <w:szCs w:val="24"/>
              </w:rPr>
            </w:pPr>
          </w:p>
        </w:tc>
        <w:tc>
          <w:tcPr>
            <w:tcW w:w="4393" w:type="dxa"/>
          </w:tcPr>
          <w:p w:rsidR="00DF52E7" w:rsidRPr="003C640D" w:rsidRDefault="00DF52E7" w:rsidP="003E3E31">
            <w:pPr>
              <w:pStyle w:val="ac"/>
              <w:rPr>
                <w:rStyle w:val="markedcontent"/>
                <w:sz w:val="24"/>
                <w:szCs w:val="24"/>
              </w:rPr>
            </w:pPr>
            <w:r w:rsidRPr="003C640D">
              <w:rPr>
                <w:sz w:val="24"/>
                <w:szCs w:val="24"/>
              </w:rPr>
              <w:t>Прохождение коллективом отряда спортивных испытаний, где они могут показать себя как настоящая команда, которая уважает и поддерживает каждого.</w:t>
            </w:r>
          </w:p>
        </w:tc>
      </w:tr>
      <w:tr w:rsidR="00DF52E7" w:rsidRPr="003C640D" w:rsidTr="00E676CF">
        <w:tc>
          <w:tcPr>
            <w:tcW w:w="1560" w:type="dxa"/>
            <w:vMerge w:val="restart"/>
          </w:tcPr>
          <w:p w:rsidR="00DF52E7" w:rsidRPr="003C640D" w:rsidRDefault="00DF52E7" w:rsidP="00E676CF">
            <w:pPr>
              <w:rPr>
                <w:rFonts w:ascii="Times New Roman" w:hAnsi="Times New Roman" w:cs="Times New Roman"/>
                <w:sz w:val="24"/>
                <w:szCs w:val="24"/>
              </w:rPr>
            </w:pPr>
            <w:r>
              <w:rPr>
                <w:rFonts w:ascii="Times New Roman" w:hAnsi="Times New Roman" w:cs="Times New Roman"/>
                <w:sz w:val="24"/>
                <w:szCs w:val="24"/>
              </w:rPr>
              <w:t>5 июня</w:t>
            </w:r>
          </w:p>
          <w:p w:rsidR="00DF52E7" w:rsidRPr="003C640D" w:rsidRDefault="00DF52E7" w:rsidP="00E676CF">
            <w:pPr>
              <w:rPr>
                <w:rFonts w:ascii="Times New Roman" w:hAnsi="Times New Roman" w:cs="Times New Roman"/>
                <w:sz w:val="24"/>
                <w:szCs w:val="24"/>
              </w:rPr>
            </w:pPr>
            <w:r w:rsidRPr="003C640D">
              <w:rPr>
                <w:rFonts w:ascii="Times New Roman" w:hAnsi="Times New Roman" w:cs="Times New Roman"/>
                <w:sz w:val="24"/>
                <w:szCs w:val="24"/>
              </w:rPr>
              <w:t>Тематический день «Национальные игры и забавы»</w:t>
            </w:r>
          </w:p>
        </w:tc>
        <w:tc>
          <w:tcPr>
            <w:tcW w:w="2552" w:type="dxa"/>
          </w:tcPr>
          <w:p w:rsidR="00DF52E7" w:rsidRDefault="00DF52E7" w:rsidP="00E676CF">
            <w:pPr>
              <w:pStyle w:val="ac"/>
              <w:rPr>
                <w:sz w:val="24"/>
                <w:szCs w:val="24"/>
              </w:rPr>
            </w:pPr>
            <w:r w:rsidRPr="003C640D">
              <w:rPr>
                <w:sz w:val="24"/>
                <w:szCs w:val="24"/>
              </w:rPr>
              <w:t xml:space="preserve">Время отрядного творчества «Мы - Орлята!» </w:t>
            </w:r>
          </w:p>
          <w:p w:rsidR="00DF52E7" w:rsidRDefault="00DF52E7" w:rsidP="00E676CF">
            <w:pPr>
              <w:pStyle w:val="ac"/>
              <w:rPr>
                <w:sz w:val="24"/>
                <w:szCs w:val="24"/>
              </w:rPr>
            </w:pPr>
            <w:r w:rsidRPr="003C640D">
              <w:rPr>
                <w:sz w:val="24"/>
                <w:szCs w:val="24"/>
              </w:rPr>
              <w:t xml:space="preserve">(уровень отряда) </w:t>
            </w:r>
          </w:p>
          <w:p w:rsidR="00DF52E7" w:rsidRPr="003C640D" w:rsidRDefault="00DF52E7" w:rsidP="00E676CF">
            <w:pPr>
              <w:pStyle w:val="ac"/>
              <w:rPr>
                <w:i/>
                <w:sz w:val="24"/>
                <w:szCs w:val="24"/>
              </w:rPr>
            </w:pPr>
            <w:r w:rsidRPr="003C640D">
              <w:rPr>
                <w:i/>
                <w:sz w:val="24"/>
                <w:szCs w:val="24"/>
              </w:rPr>
              <w:t>Приложение 5</w:t>
            </w:r>
          </w:p>
        </w:tc>
        <w:tc>
          <w:tcPr>
            <w:tcW w:w="2268" w:type="dxa"/>
            <w:vMerge w:val="restart"/>
          </w:tcPr>
          <w:p w:rsidR="00DF52E7" w:rsidRPr="003C640D" w:rsidRDefault="00DF52E7" w:rsidP="00E676CF">
            <w:pPr>
              <w:pStyle w:val="ac"/>
              <w:rPr>
                <w:sz w:val="24"/>
                <w:szCs w:val="24"/>
              </w:rPr>
            </w:pPr>
            <w:r>
              <w:rPr>
                <w:sz w:val="24"/>
                <w:szCs w:val="24"/>
              </w:rPr>
              <w:t>Будущее России, отрядная работа, социальное партнерство, ключевые мероприятия</w:t>
            </w:r>
          </w:p>
        </w:tc>
        <w:tc>
          <w:tcPr>
            <w:tcW w:w="4393" w:type="dxa"/>
          </w:tcPr>
          <w:p w:rsidR="00DF52E7" w:rsidRPr="003C640D" w:rsidRDefault="00DF52E7" w:rsidP="00E676CF">
            <w:pPr>
              <w:pStyle w:val="ac"/>
              <w:rPr>
                <w:sz w:val="24"/>
                <w:szCs w:val="24"/>
              </w:rPr>
            </w:pPr>
            <w:r w:rsidRPr="003C640D">
              <w:rPr>
                <w:sz w:val="24"/>
                <w:szCs w:val="24"/>
              </w:rPr>
              <w:t xml:space="preserve">Направлено на знакомство детей с национальными играми и забавами России/региона Российской Федерации. В рамках дела ребята рассматривают спектр национальных игр и забав и более подробно знакомятся с одной конкретной игрой, заранее определённой жребием. Ссылка на </w:t>
            </w:r>
            <w:r w:rsidRPr="003C640D">
              <w:rPr>
                <w:sz w:val="24"/>
                <w:szCs w:val="24"/>
              </w:rPr>
              <w:lastRenderedPageBreak/>
              <w:t xml:space="preserve">материалы дела: </w:t>
            </w:r>
            <w:hyperlink r:id="rId21" w:history="1">
              <w:r w:rsidRPr="003C640D">
                <w:rPr>
                  <w:color w:val="0000FF"/>
                  <w:sz w:val="24"/>
                  <w:szCs w:val="24"/>
                  <w:u w:val="single"/>
                </w:rPr>
                <w:t>https://disk.yandex.ru/i/NeMiPds009 H6Q</w:t>
              </w:r>
            </w:hyperlink>
          </w:p>
        </w:tc>
      </w:tr>
      <w:tr w:rsidR="00DF52E7" w:rsidRPr="003C640D" w:rsidTr="00E676CF">
        <w:tc>
          <w:tcPr>
            <w:tcW w:w="1560" w:type="dxa"/>
            <w:vMerge/>
          </w:tcPr>
          <w:p w:rsidR="00DF52E7" w:rsidRPr="003C640D" w:rsidRDefault="00DF52E7" w:rsidP="00E676CF">
            <w:pPr>
              <w:rPr>
                <w:rFonts w:ascii="Times New Roman" w:hAnsi="Times New Roman" w:cs="Times New Roman"/>
                <w:sz w:val="24"/>
                <w:szCs w:val="24"/>
              </w:rPr>
            </w:pPr>
          </w:p>
        </w:tc>
        <w:tc>
          <w:tcPr>
            <w:tcW w:w="2552" w:type="dxa"/>
          </w:tcPr>
          <w:p w:rsidR="00DF52E7" w:rsidRPr="003C640D" w:rsidRDefault="00DF52E7" w:rsidP="00E676CF">
            <w:pPr>
              <w:pStyle w:val="ac"/>
              <w:rPr>
                <w:sz w:val="24"/>
                <w:szCs w:val="24"/>
              </w:rPr>
            </w:pPr>
            <w:r w:rsidRPr="003C640D">
              <w:rPr>
                <w:sz w:val="24"/>
                <w:szCs w:val="24"/>
              </w:rPr>
              <w:t>«Пиратская карта»- развлекательная программа</w:t>
            </w:r>
          </w:p>
          <w:p w:rsidR="00DF52E7" w:rsidRPr="003C640D" w:rsidRDefault="00DF52E7" w:rsidP="00E676CF">
            <w:pPr>
              <w:pStyle w:val="ac"/>
              <w:rPr>
                <w:sz w:val="24"/>
                <w:szCs w:val="24"/>
              </w:rPr>
            </w:pPr>
            <w:r w:rsidRPr="003C640D">
              <w:rPr>
                <w:sz w:val="24"/>
                <w:szCs w:val="24"/>
              </w:rPr>
              <w:t>(Дом культуры)</w:t>
            </w:r>
          </w:p>
        </w:tc>
        <w:tc>
          <w:tcPr>
            <w:tcW w:w="2268" w:type="dxa"/>
            <w:vMerge/>
          </w:tcPr>
          <w:p w:rsidR="00DF52E7" w:rsidRPr="003C640D" w:rsidRDefault="00DF52E7" w:rsidP="00E676CF">
            <w:pPr>
              <w:pStyle w:val="ac"/>
              <w:rPr>
                <w:sz w:val="24"/>
                <w:szCs w:val="24"/>
              </w:rPr>
            </w:pPr>
          </w:p>
        </w:tc>
        <w:tc>
          <w:tcPr>
            <w:tcW w:w="4393" w:type="dxa"/>
          </w:tcPr>
          <w:p w:rsidR="00DF52E7" w:rsidRPr="003C640D" w:rsidRDefault="00DF52E7" w:rsidP="00E676CF">
            <w:pPr>
              <w:pStyle w:val="ac"/>
              <w:rPr>
                <w:sz w:val="24"/>
                <w:szCs w:val="24"/>
              </w:rPr>
            </w:pPr>
            <w:r w:rsidRPr="003C640D">
              <w:rPr>
                <w:sz w:val="24"/>
                <w:szCs w:val="24"/>
              </w:rPr>
              <w:t>Направлена на знакомство ребят с различными видами игр, сплочение коллектива</w:t>
            </w:r>
          </w:p>
        </w:tc>
      </w:tr>
      <w:tr w:rsidR="00DF52E7" w:rsidRPr="003C640D" w:rsidTr="00E676CF">
        <w:tc>
          <w:tcPr>
            <w:tcW w:w="1560" w:type="dxa"/>
            <w:vMerge/>
          </w:tcPr>
          <w:p w:rsidR="00DF52E7" w:rsidRPr="003C640D" w:rsidRDefault="00DF52E7" w:rsidP="00E676CF">
            <w:pPr>
              <w:rPr>
                <w:rFonts w:ascii="Times New Roman" w:hAnsi="Times New Roman" w:cs="Times New Roman"/>
                <w:sz w:val="24"/>
                <w:szCs w:val="24"/>
              </w:rPr>
            </w:pPr>
          </w:p>
        </w:tc>
        <w:tc>
          <w:tcPr>
            <w:tcW w:w="2552" w:type="dxa"/>
          </w:tcPr>
          <w:p w:rsidR="00DF52E7" w:rsidRPr="003C640D" w:rsidRDefault="00DF52E7" w:rsidP="00E676CF">
            <w:pPr>
              <w:pStyle w:val="ac"/>
              <w:rPr>
                <w:sz w:val="24"/>
                <w:szCs w:val="24"/>
              </w:rPr>
            </w:pPr>
            <w:r w:rsidRPr="003C640D">
              <w:rPr>
                <w:sz w:val="24"/>
                <w:szCs w:val="24"/>
              </w:rPr>
              <w:t xml:space="preserve">Игровая программа «Мы - одна команда!» (уровень лагеря) </w:t>
            </w:r>
          </w:p>
          <w:p w:rsidR="00DF52E7" w:rsidRPr="003C640D" w:rsidRDefault="00DF52E7" w:rsidP="00E676CF">
            <w:pPr>
              <w:pStyle w:val="ac"/>
              <w:rPr>
                <w:i/>
                <w:sz w:val="24"/>
                <w:szCs w:val="24"/>
              </w:rPr>
            </w:pPr>
            <w:r w:rsidRPr="003C640D">
              <w:rPr>
                <w:i/>
                <w:sz w:val="24"/>
                <w:szCs w:val="24"/>
              </w:rPr>
              <w:t>Приложение 6</w:t>
            </w:r>
          </w:p>
        </w:tc>
        <w:tc>
          <w:tcPr>
            <w:tcW w:w="2268" w:type="dxa"/>
            <w:vMerge/>
          </w:tcPr>
          <w:p w:rsidR="00DF52E7" w:rsidRPr="003C640D" w:rsidRDefault="00DF52E7" w:rsidP="00E676CF">
            <w:pPr>
              <w:pStyle w:val="ac"/>
              <w:rPr>
                <w:sz w:val="24"/>
                <w:szCs w:val="24"/>
              </w:rPr>
            </w:pPr>
          </w:p>
        </w:tc>
        <w:tc>
          <w:tcPr>
            <w:tcW w:w="4393" w:type="dxa"/>
          </w:tcPr>
          <w:p w:rsidR="00DF52E7" w:rsidRPr="003C640D" w:rsidRDefault="00DF52E7" w:rsidP="00E676CF">
            <w:pPr>
              <w:pStyle w:val="ac"/>
              <w:rPr>
                <w:sz w:val="24"/>
                <w:szCs w:val="24"/>
              </w:rPr>
            </w:pPr>
            <w:r w:rsidRPr="003C640D">
              <w:rPr>
                <w:sz w:val="24"/>
                <w:szCs w:val="24"/>
              </w:rPr>
              <w:t>Задания и игры на сплочение и командообразование и проведение для других ребят своей игры, с которой они познакомились во время</w:t>
            </w:r>
          </w:p>
          <w:p w:rsidR="00DF52E7" w:rsidRPr="003C640D" w:rsidRDefault="00DF52E7" w:rsidP="00E676CF">
            <w:pPr>
              <w:pStyle w:val="ac"/>
              <w:rPr>
                <w:sz w:val="24"/>
                <w:szCs w:val="24"/>
              </w:rPr>
            </w:pPr>
            <w:r w:rsidRPr="003C640D">
              <w:rPr>
                <w:sz w:val="24"/>
                <w:szCs w:val="24"/>
              </w:rPr>
              <w:t>Ссылка на материалы дела:</w:t>
            </w:r>
          </w:p>
          <w:p w:rsidR="00DF52E7" w:rsidRPr="003C640D" w:rsidRDefault="00DF52E7" w:rsidP="00E676CF">
            <w:pPr>
              <w:pStyle w:val="ac"/>
              <w:rPr>
                <w:sz w:val="24"/>
                <w:szCs w:val="24"/>
              </w:rPr>
            </w:pPr>
            <w:hyperlink r:id="rId22" w:history="1">
              <w:r w:rsidRPr="003C640D">
                <w:rPr>
                  <w:color w:val="0000FF"/>
                  <w:sz w:val="24"/>
                  <w:szCs w:val="24"/>
                  <w:u w:val="single"/>
                </w:rPr>
                <w:t>https://disk.yandex.ru/i/8SSly hQdrXAjg</w:t>
              </w:r>
            </w:hyperlink>
          </w:p>
        </w:tc>
      </w:tr>
      <w:tr w:rsidR="00DF52E7" w:rsidRPr="003C640D" w:rsidTr="00E676CF">
        <w:tc>
          <w:tcPr>
            <w:tcW w:w="1560" w:type="dxa"/>
            <w:vMerge w:val="restart"/>
          </w:tcPr>
          <w:p w:rsidR="00DF52E7" w:rsidRPr="003C640D" w:rsidRDefault="00DF52E7" w:rsidP="00E676CF">
            <w:pPr>
              <w:rPr>
                <w:rFonts w:ascii="Times New Roman" w:hAnsi="Times New Roman" w:cs="Times New Roman"/>
                <w:sz w:val="24"/>
                <w:szCs w:val="24"/>
              </w:rPr>
            </w:pPr>
            <w:r w:rsidRPr="003C640D">
              <w:rPr>
                <w:rFonts w:ascii="Times New Roman" w:hAnsi="Times New Roman" w:cs="Times New Roman"/>
                <w:sz w:val="24"/>
                <w:szCs w:val="24"/>
              </w:rPr>
              <w:t>6 июня</w:t>
            </w:r>
          </w:p>
          <w:p w:rsidR="00DF52E7" w:rsidRPr="003C640D" w:rsidRDefault="00DF52E7" w:rsidP="00E676CF">
            <w:pPr>
              <w:rPr>
                <w:rFonts w:ascii="Times New Roman" w:hAnsi="Times New Roman" w:cs="Times New Roman"/>
                <w:sz w:val="24"/>
                <w:szCs w:val="24"/>
              </w:rPr>
            </w:pPr>
            <w:r w:rsidRPr="003C640D">
              <w:rPr>
                <w:rFonts w:ascii="Times New Roman" w:hAnsi="Times New Roman" w:cs="Times New Roman"/>
                <w:sz w:val="24"/>
                <w:szCs w:val="24"/>
              </w:rPr>
              <w:t>Тематический день «День русского языка»</w:t>
            </w:r>
          </w:p>
        </w:tc>
        <w:tc>
          <w:tcPr>
            <w:tcW w:w="2552" w:type="dxa"/>
            <w:vAlign w:val="center"/>
          </w:tcPr>
          <w:p w:rsidR="00DF52E7" w:rsidRPr="003C640D" w:rsidRDefault="00DF52E7" w:rsidP="00E676CF">
            <w:pPr>
              <w:pStyle w:val="ac"/>
              <w:rPr>
                <w:sz w:val="24"/>
                <w:szCs w:val="24"/>
              </w:rPr>
            </w:pPr>
            <w:r w:rsidRPr="003C640D">
              <w:rPr>
                <w:sz w:val="24"/>
                <w:szCs w:val="24"/>
              </w:rPr>
              <w:t>«Язык родной – дружи со мной» (сельская библиотека)</w:t>
            </w:r>
          </w:p>
        </w:tc>
        <w:tc>
          <w:tcPr>
            <w:tcW w:w="2268" w:type="dxa"/>
            <w:vMerge w:val="restart"/>
          </w:tcPr>
          <w:p w:rsidR="00DF52E7" w:rsidRPr="003C640D" w:rsidRDefault="00DF52E7" w:rsidP="00E676CF">
            <w:pPr>
              <w:pStyle w:val="ac"/>
              <w:rPr>
                <w:sz w:val="24"/>
                <w:szCs w:val="24"/>
              </w:rPr>
            </w:pPr>
            <w:r>
              <w:rPr>
                <w:sz w:val="24"/>
                <w:szCs w:val="24"/>
              </w:rPr>
              <w:t>Будущее России, ключевые мероприятия, социальное партнерство</w:t>
            </w:r>
          </w:p>
        </w:tc>
        <w:tc>
          <w:tcPr>
            <w:tcW w:w="4393" w:type="dxa"/>
          </w:tcPr>
          <w:p w:rsidR="00DF52E7" w:rsidRPr="003C640D" w:rsidRDefault="00DF52E7" w:rsidP="00E676CF">
            <w:pPr>
              <w:pStyle w:val="ac"/>
              <w:rPr>
                <w:sz w:val="24"/>
                <w:szCs w:val="24"/>
              </w:rPr>
            </w:pPr>
            <w:r w:rsidRPr="003C640D">
              <w:rPr>
                <w:sz w:val="24"/>
                <w:szCs w:val="24"/>
              </w:rPr>
              <w:t>Мероприятие направлено на сохранение, поддержку и дальнейшее развитие русского языка как общенационального достояния народов РФ, средства международного общения и неотъемлемой части культурного и духовного наследия мировой цивилизации</w:t>
            </w:r>
          </w:p>
        </w:tc>
      </w:tr>
      <w:tr w:rsidR="00DF52E7" w:rsidRPr="003C640D" w:rsidTr="00E676CF">
        <w:tc>
          <w:tcPr>
            <w:tcW w:w="1560" w:type="dxa"/>
            <w:vMerge/>
          </w:tcPr>
          <w:p w:rsidR="00DF52E7" w:rsidRPr="003C640D" w:rsidRDefault="00DF52E7" w:rsidP="00E676CF">
            <w:pPr>
              <w:rPr>
                <w:rFonts w:ascii="Times New Roman" w:hAnsi="Times New Roman" w:cs="Times New Roman"/>
                <w:sz w:val="24"/>
                <w:szCs w:val="24"/>
              </w:rPr>
            </w:pPr>
          </w:p>
        </w:tc>
        <w:tc>
          <w:tcPr>
            <w:tcW w:w="2552" w:type="dxa"/>
            <w:vAlign w:val="center"/>
          </w:tcPr>
          <w:p w:rsidR="00DF52E7" w:rsidRPr="003C640D" w:rsidRDefault="00DF52E7" w:rsidP="00E676CF">
            <w:pPr>
              <w:pStyle w:val="ac"/>
              <w:rPr>
                <w:sz w:val="24"/>
                <w:szCs w:val="24"/>
              </w:rPr>
            </w:pPr>
            <w:r w:rsidRPr="003C640D">
              <w:rPr>
                <w:sz w:val="24"/>
                <w:szCs w:val="24"/>
              </w:rPr>
              <w:t>«Я в гости к Пушкину спешу»- литературный час (уровень лагеря)</w:t>
            </w:r>
          </w:p>
        </w:tc>
        <w:tc>
          <w:tcPr>
            <w:tcW w:w="2268" w:type="dxa"/>
            <w:vMerge/>
          </w:tcPr>
          <w:p w:rsidR="00DF52E7" w:rsidRPr="003C640D" w:rsidRDefault="00DF52E7" w:rsidP="00E676CF">
            <w:pPr>
              <w:pStyle w:val="ac"/>
              <w:rPr>
                <w:sz w:val="24"/>
                <w:szCs w:val="24"/>
              </w:rPr>
            </w:pPr>
          </w:p>
        </w:tc>
        <w:tc>
          <w:tcPr>
            <w:tcW w:w="4393" w:type="dxa"/>
          </w:tcPr>
          <w:p w:rsidR="00DF52E7" w:rsidRPr="003C640D" w:rsidRDefault="00DF52E7" w:rsidP="00E676CF">
            <w:pPr>
              <w:pStyle w:val="ac"/>
              <w:rPr>
                <w:sz w:val="24"/>
                <w:szCs w:val="24"/>
              </w:rPr>
            </w:pPr>
            <w:r w:rsidRPr="003C640D">
              <w:rPr>
                <w:sz w:val="24"/>
                <w:szCs w:val="24"/>
              </w:rPr>
              <w:t>Мероприятие направлено на расширение представления обучающихся о жизни творчестве великого поэта, развития навыков выразительного чтения, работы со словом.</w:t>
            </w:r>
          </w:p>
        </w:tc>
      </w:tr>
      <w:tr w:rsidR="00DF52E7" w:rsidRPr="003C640D" w:rsidTr="00E676CF">
        <w:tc>
          <w:tcPr>
            <w:tcW w:w="1560" w:type="dxa"/>
            <w:vMerge/>
          </w:tcPr>
          <w:p w:rsidR="00DF52E7" w:rsidRPr="003C640D" w:rsidRDefault="00DF52E7" w:rsidP="00E676CF">
            <w:pPr>
              <w:rPr>
                <w:rFonts w:ascii="Times New Roman" w:hAnsi="Times New Roman" w:cs="Times New Roman"/>
                <w:sz w:val="24"/>
                <w:szCs w:val="24"/>
              </w:rPr>
            </w:pPr>
          </w:p>
        </w:tc>
        <w:tc>
          <w:tcPr>
            <w:tcW w:w="2552" w:type="dxa"/>
            <w:vAlign w:val="center"/>
          </w:tcPr>
          <w:p w:rsidR="00DF52E7" w:rsidRDefault="00DF52E7" w:rsidP="00E676CF">
            <w:pPr>
              <w:pStyle w:val="ac"/>
              <w:rPr>
                <w:sz w:val="24"/>
                <w:szCs w:val="24"/>
              </w:rPr>
            </w:pPr>
            <w:r w:rsidRPr="003C640D">
              <w:rPr>
                <w:sz w:val="24"/>
                <w:szCs w:val="24"/>
              </w:rPr>
              <w:t xml:space="preserve">Конкурс знатоков «Ларец народной мудрости» (уровень отряда) </w:t>
            </w:r>
          </w:p>
          <w:p w:rsidR="00DF52E7" w:rsidRPr="003C640D" w:rsidRDefault="00DF52E7" w:rsidP="00E676CF">
            <w:pPr>
              <w:pStyle w:val="ac"/>
              <w:rPr>
                <w:i/>
                <w:sz w:val="24"/>
                <w:szCs w:val="24"/>
              </w:rPr>
            </w:pPr>
            <w:r w:rsidRPr="003C640D">
              <w:rPr>
                <w:i/>
                <w:sz w:val="24"/>
                <w:szCs w:val="24"/>
              </w:rPr>
              <w:t>Приложение 7</w:t>
            </w:r>
          </w:p>
        </w:tc>
        <w:tc>
          <w:tcPr>
            <w:tcW w:w="2268" w:type="dxa"/>
            <w:vMerge/>
          </w:tcPr>
          <w:p w:rsidR="00DF52E7" w:rsidRPr="003C640D" w:rsidRDefault="00DF52E7" w:rsidP="00E676CF">
            <w:pPr>
              <w:pStyle w:val="ac"/>
              <w:rPr>
                <w:sz w:val="24"/>
                <w:szCs w:val="24"/>
              </w:rPr>
            </w:pPr>
          </w:p>
        </w:tc>
        <w:tc>
          <w:tcPr>
            <w:tcW w:w="4393" w:type="dxa"/>
            <w:vAlign w:val="bottom"/>
          </w:tcPr>
          <w:p w:rsidR="00DF52E7" w:rsidRPr="003C640D" w:rsidRDefault="00DF52E7" w:rsidP="00E676CF">
            <w:pPr>
              <w:pStyle w:val="ac"/>
              <w:rPr>
                <w:sz w:val="24"/>
                <w:szCs w:val="24"/>
              </w:rPr>
            </w:pPr>
            <w:r w:rsidRPr="003C640D">
              <w:rPr>
                <w:sz w:val="24"/>
                <w:szCs w:val="24"/>
              </w:rPr>
              <w:t>Конкурс направлен на знакомство детей с устным народным творчеством России/региона Российской Федерации. Это могут быть сказы и сказки, рассказы, былины, повести, песни, пословицы и поговорки.</w:t>
            </w:r>
          </w:p>
          <w:p w:rsidR="00DF52E7" w:rsidRPr="003C640D" w:rsidRDefault="00DF52E7" w:rsidP="00E676CF">
            <w:pPr>
              <w:pStyle w:val="ac"/>
              <w:rPr>
                <w:sz w:val="24"/>
                <w:szCs w:val="24"/>
              </w:rPr>
            </w:pPr>
            <w:r w:rsidRPr="003C640D">
              <w:rPr>
                <w:sz w:val="24"/>
                <w:szCs w:val="24"/>
              </w:rPr>
              <w:t>Ссылка на материалы дела:</w:t>
            </w:r>
          </w:p>
          <w:p w:rsidR="00DF52E7" w:rsidRPr="003C640D" w:rsidRDefault="00DF52E7" w:rsidP="00E676CF">
            <w:pPr>
              <w:pStyle w:val="ac"/>
              <w:rPr>
                <w:sz w:val="24"/>
                <w:szCs w:val="24"/>
              </w:rPr>
            </w:pPr>
            <w:hyperlink r:id="rId23" w:history="1">
              <w:r w:rsidRPr="003C640D">
                <w:rPr>
                  <w:color w:val="0000FF"/>
                  <w:sz w:val="24"/>
                  <w:szCs w:val="24"/>
                  <w:u w:val="single"/>
                </w:rPr>
                <w:t>https://disk.yandex.ru/i/WbAW79TKQ8UihQ</w:t>
              </w:r>
            </w:hyperlink>
          </w:p>
        </w:tc>
      </w:tr>
      <w:tr w:rsidR="00DF52E7" w:rsidRPr="003C640D" w:rsidTr="003E3E31">
        <w:tc>
          <w:tcPr>
            <w:tcW w:w="1560" w:type="dxa"/>
            <w:vMerge w:val="restart"/>
          </w:tcPr>
          <w:p w:rsidR="00DF52E7" w:rsidRDefault="00DF52E7" w:rsidP="003E3E31">
            <w:pPr>
              <w:rPr>
                <w:rFonts w:ascii="Times New Roman" w:hAnsi="Times New Roman" w:cs="Times New Roman"/>
                <w:sz w:val="24"/>
                <w:szCs w:val="24"/>
              </w:rPr>
            </w:pPr>
            <w:r>
              <w:rPr>
                <w:rFonts w:ascii="Times New Roman" w:hAnsi="Times New Roman" w:cs="Times New Roman"/>
                <w:sz w:val="24"/>
                <w:szCs w:val="24"/>
              </w:rPr>
              <w:t xml:space="preserve">7 июня </w:t>
            </w:r>
          </w:p>
          <w:p w:rsidR="00DF52E7" w:rsidRPr="003C640D" w:rsidRDefault="00DF52E7" w:rsidP="003E3E31">
            <w:pPr>
              <w:rPr>
                <w:rFonts w:ascii="Times New Roman" w:hAnsi="Times New Roman" w:cs="Times New Roman"/>
                <w:sz w:val="24"/>
                <w:szCs w:val="24"/>
              </w:rPr>
            </w:pPr>
            <w:r>
              <w:rPr>
                <w:rFonts w:ascii="Times New Roman" w:hAnsi="Times New Roman" w:cs="Times New Roman"/>
                <w:sz w:val="24"/>
                <w:szCs w:val="24"/>
              </w:rPr>
              <w:t>День здоровья</w:t>
            </w:r>
          </w:p>
        </w:tc>
        <w:tc>
          <w:tcPr>
            <w:tcW w:w="2552" w:type="dxa"/>
          </w:tcPr>
          <w:p w:rsidR="00DF52E7" w:rsidRDefault="00DF52E7" w:rsidP="007E0185">
            <w:pPr>
              <w:pStyle w:val="TableParagraph"/>
              <w:spacing w:before="91"/>
              <w:ind w:left="100"/>
              <w:rPr>
                <w:sz w:val="24"/>
                <w:szCs w:val="24"/>
              </w:rPr>
            </w:pPr>
            <w:r>
              <w:rPr>
                <w:sz w:val="24"/>
                <w:szCs w:val="24"/>
              </w:rPr>
              <w:t>Просмотр фильма «Пушкин и Михайловское. Начало» в кинотеатре «Киномир» г. Ростова</w:t>
            </w:r>
          </w:p>
          <w:p w:rsidR="00DF52E7" w:rsidRPr="003C640D" w:rsidRDefault="00DF52E7" w:rsidP="007E0185">
            <w:pPr>
              <w:pStyle w:val="ac"/>
              <w:rPr>
                <w:sz w:val="24"/>
                <w:szCs w:val="24"/>
              </w:rPr>
            </w:pPr>
            <w:r>
              <w:rPr>
                <w:sz w:val="24"/>
                <w:szCs w:val="24"/>
              </w:rPr>
              <w:t xml:space="preserve">Проведение инструктажа по правилам поведения в автобусе, проезжей части, общественных местах, антитеррористической безопасности </w:t>
            </w:r>
            <w:r>
              <w:rPr>
                <w:sz w:val="24"/>
                <w:szCs w:val="24"/>
              </w:rPr>
              <w:t xml:space="preserve">Викторина «Еще раз о здоровье» (сельская </w:t>
            </w:r>
            <w:r>
              <w:rPr>
                <w:sz w:val="24"/>
                <w:szCs w:val="24"/>
              </w:rPr>
              <w:lastRenderedPageBreak/>
              <w:t>библиотека)</w:t>
            </w:r>
          </w:p>
        </w:tc>
        <w:tc>
          <w:tcPr>
            <w:tcW w:w="2268" w:type="dxa"/>
            <w:vMerge w:val="restart"/>
          </w:tcPr>
          <w:p w:rsidR="00DF52E7" w:rsidRPr="003C640D" w:rsidRDefault="00DF52E7" w:rsidP="007E0185">
            <w:pPr>
              <w:pStyle w:val="ac"/>
              <w:rPr>
                <w:rStyle w:val="markedcontent"/>
                <w:sz w:val="24"/>
                <w:szCs w:val="24"/>
              </w:rPr>
            </w:pPr>
            <w:r>
              <w:rPr>
                <w:sz w:val="24"/>
                <w:szCs w:val="24"/>
              </w:rPr>
              <w:lastRenderedPageBreak/>
              <w:t>Будущее России, ключевые мероприятия, профилактика и безопасность</w:t>
            </w:r>
          </w:p>
        </w:tc>
        <w:tc>
          <w:tcPr>
            <w:tcW w:w="4393" w:type="dxa"/>
          </w:tcPr>
          <w:p w:rsidR="00DF52E7" w:rsidRDefault="00DF52E7" w:rsidP="007E0185">
            <w:pPr>
              <w:pStyle w:val="TableParagraph"/>
              <w:spacing w:before="91"/>
              <w:ind w:left="100" w:right="89"/>
              <w:jc w:val="both"/>
              <w:rPr>
                <w:sz w:val="24"/>
              </w:rPr>
            </w:pPr>
            <w:r w:rsidRPr="009C6823">
              <w:rPr>
                <w:sz w:val="24"/>
              </w:rPr>
              <w:t xml:space="preserve">Просмотр фильма об этой выдающейся личности способен стать для детей стимулом для изучения </w:t>
            </w:r>
            <w:r>
              <w:rPr>
                <w:sz w:val="24"/>
              </w:rPr>
              <w:t>литературы</w:t>
            </w:r>
          </w:p>
          <w:p w:rsidR="00DF52E7" w:rsidRPr="003C640D" w:rsidRDefault="00DF52E7" w:rsidP="007E0185">
            <w:pPr>
              <w:pStyle w:val="ac"/>
              <w:rPr>
                <w:rStyle w:val="markedcontent"/>
                <w:sz w:val="24"/>
                <w:szCs w:val="24"/>
              </w:rPr>
            </w:pPr>
            <w:r w:rsidRPr="009C6823">
              <w:rPr>
                <w:sz w:val="24"/>
              </w:rPr>
              <w:t>При планировании экскурсий и массовых мероприятий воспитатели и вожатые проводят с детьми инструктажи в пришкольном лагере дневного пребывания, при этом факт проведения данного инструктажа заносится в специальный журнал регистрации инструктажей воспитанников. Инструктажи для детей лагеря проводятся в соответствии разработанным инструкциям.</w:t>
            </w:r>
          </w:p>
        </w:tc>
      </w:tr>
      <w:tr w:rsidR="00DF52E7" w:rsidRPr="003C640D" w:rsidTr="00AD1F84">
        <w:trPr>
          <w:trHeight w:val="1380"/>
        </w:trPr>
        <w:tc>
          <w:tcPr>
            <w:tcW w:w="1560" w:type="dxa"/>
            <w:vMerge/>
          </w:tcPr>
          <w:p w:rsidR="00DF52E7" w:rsidRPr="003C640D" w:rsidRDefault="00DF52E7" w:rsidP="003E3E31">
            <w:pPr>
              <w:rPr>
                <w:rFonts w:ascii="Times New Roman" w:hAnsi="Times New Roman" w:cs="Times New Roman"/>
                <w:sz w:val="24"/>
                <w:szCs w:val="24"/>
              </w:rPr>
            </w:pPr>
          </w:p>
        </w:tc>
        <w:tc>
          <w:tcPr>
            <w:tcW w:w="2552" w:type="dxa"/>
          </w:tcPr>
          <w:p w:rsidR="00DF52E7" w:rsidRPr="003C640D" w:rsidRDefault="00DF52E7" w:rsidP="003E3E31">
            <w:pPr>
              <w:pStyle w:val="ac"/>
              <w:rPr>
                <w:sz w:val="24"/>
                <w:szCs w:val="24"/>
              </w:rPr>
            </w:pPr>
            <w:r>
              <w:rPr>
                <w:sz w:val="24"/>
                <w:szCs w:val="24"/>
              </w:rPr>
              <w:t>Эстафета «Быстрее, выше, сильнее»</w:t>
            </w:r>
          </w:p>
        </w:tc>
        <w:tc>
          <w:tcPr>
            <w:tcW w:w="2268" w:type="dxa"/>
            <w:vMerge/>
          </w:tcPr>
          <w:p w:rsidR="00DF52E7" w:rsidRPr="003C640D" w:rsidRDefault="00DF52E7" w:rsidP="003E3E31">
            <w:pPr>
              <w:pStyle w:val="ac"/>
              <w:rPr>
                <w:rStyle w:val="markedcontent"/>
                <w:sz w:val="24"/>
                <w:szCs w:val="24"/>
              </w:rPr>
            </w:pPr>
          </w:p>
        </w:tc>
        <w:tc>
          <w:tcPr>
            <w:tcW w:w="4393" w:type="dxa"/>
          </w:tcPr>
          <w:p w:rsidR="00DF52E7" w:rsidRPr="003C640D" w:rsidRDefault="00DF52E7" w:rsidP="003E3E31">
            <w:pPr>
              <w:pStyle w:val="ac"/>
              <w:rPr>
                <w:rStyle w:val="markedcontent"/>
                <w:sz w:val="24"/>
                <w:szCs w:val="24"/>
              </w:rPr>
            </w:pPr>
            <w:r w:rsidRPr="003C640D">
              <w:rPr>
                <w:sz w:val="24"/>
                <w:szCs w:val="24"/>
              </w:rPr>
              <w:t>Прохождение коллективом отряда спортивных испытаний, где они могут показать себя как настоящая команда, которая уважает и поддерживает каждого.</w:t>
            </w:r>
          </w:p>
        </w:tc>
      </w:tr>
      <w:tr w:rsidR="00DF52E7" w:rsidRPr="003C640D" w:rsidTr="003E3E31">
        <w:tc>
          <w:tcPr>
            <w:tcW w:w="1560" w:type="dxa"/>
            <w:vMerge w:val="restart"/>
          </w:tcPr>
          <w:p w:rsidR="00DF52E7" w:rsidRPr="003C640D" w:rsidRDefault="00DF52E7" w:rsidP="003E3E31">
            <w:pPr>
              <w:rPr>
                <w:rFonts w:ascii="Times New Roman" w:hAnsi="Times New Roman" w:cs="Times New Roman"/>
                <w:sz w:val="24"/>
                <w:szCs w:val="24"/>
              </w:rPr>
            </w:pPr>
            <w:r>
              <w:rPr>
                <w:rFonts w:ascii="Times New Roman" w:hAnsi="Times New Roman" w:cs="Times New Roman"/>
                <w:sz w:val="24"/>
                <w:szCs w:val="24"/>
              </w:rPr>
              <w:t>10</w:t>
            </w:r>
            <w:r w:rsidRPr="003C640D">
              <w:rPr>
                <w:rFonts w:ascii="Times New Roman" w:hAnsi="Times New Roman" w:cs="Times New Roman"/>
                <w:sz w:val="24"/>
                <w:szCs w:val="24"/>
              </w:rPr>
              <w:t xml:space="preserve"> июня</w:t>
            </w:r>
          </w:p>
          <w:p w:rsidR="00DF52E7" w:rsidRPr="003C640D" w:rsidRDefault="00DF52E7" w:rsidP="003E3E31">
            <w:pPr>
              <w:rPr>
                <w:rFonts w:ascii="Times New Roman" w:hAnsi="Times New Roman" w:cs="Times New Roman"/>
                <w:sz w:val="24"/>
                <w:szCs w:val="24"/>
              </w:rPr>
            </w:pPr>
            <w:r w:rsidRPr="003C640D">
              <w:rPr>
                <w:rFonts w:ascii="Times New Roman" w:hAnsi="Times New Roman" w:cs="Times New Roman"/>
                <w:sz w:val="24"/>
                <w:szCs w:val="24"/>
              </w:rPr>
              <w:t>Тематический день «Национальная кухня»</w:t>
            </w:r>
          </w:p>
        </w:tc>
        <w:tc>
          <w:tcPr>
            <w:tcW w:w="2552" w:type="dxa"/>
          </w:tcPr>
          <w:p w:rsidR="00DF52E7" w:rsidRPr="003C640D" w:rsidRDefault="00DF52E7" w:rsidP="003E3E31">
            <w:pPr>
              <w:pStyle w:val="ac"/>
              <w:rPr>
                <w:sz w:val="24"/>
                <w:szCs w:val="24"/>
              </w:rPr>
            </w:pPr>
            <w:r w:rsidRPr="003C640D">
              <w:rPr>
                <w:sz w:val="24"/>
                <w:szCs w:val="24"/>
              </w:rPr>
              <w:t>Настольная игра «Экспедиция вкусов» (уровень отряда)</w:t>
            </w:r>
          </w:p>
          <w:p w:rsidR="00DF52E7" w:rsidRPr="003C640D" w:rsidRDefault="00DF52E7" w:rsidP="003E3E31">
            <w:pPr>
              <w:pStyle w:val="ac"/>
              <w:rPr>
                <w:i/>
                <w:sz w:val="24"/>
                <w:szCs w:val="24"/>
              </w:rPr>
            </w:pPr>
            <w:r w:rsidRPr="003C640D">
              <w:rPr>
                <w:i/>
                <w:sz w:val="24"/>
                <w:szCs w:val="24"/>
              </w:rPr>
              <w:t>Приложение 17</w:t>
            </w:r>
          </w:p>
        </w:tc>
        <w:tc>
          <w:tcPr>
            <w:tcW w:w="2268" w:type="dxa"/>
            <w:vMerge w:val="restart"/>
          </w:tcPr>
          <w:p w:rsidR="00DF52E7" w:rsidRPr="003C640D" w:rsidRDefault="00DF52E7" w:rsidP="003E3E31">
            <w:pPr>
              <w:pStyle w:val="ac"/>
              <w:rPr>
                <w:sz w:val="24"/>
                <w:szCs w:val="24"/>
              </w:rPr>
            </w:pPr>
            <w:r>
              <w:rPr>
                <w:sz w:val="24"/>
                <w:szCs w:val="24"/>
              </w:rPr>
              <w:t>Будущее России, ключевые мероприятия</w:t>
            </w:r>
          </w:p>
        </w:tc>
        <w:tc>
          <w:tcPr>
            <w:tcW w:w="4393" w:type="dxa"/>
          </w:tcPr>
          <w:p w:rsidR="00DF52E7" w:rsidRPr="003C640D" w:rsidRDefault="00DF52E7" w:rsidP="003E3E31">
            <w:pPr>
              <w:pStyle w:val="ac"/>
              <w:rPr>
                <w:sz w:val="24"/>
                <w:szCs w:val="24"/>
              </w:rPr>
            </w:pPr>
            <w:r w:rsidRPr="003C640D">
              <w:rPr>
                <w:sz w:val="24"/>
                <w:szCs w:val="24"/>
              </w:rPr>
              <w:t xml:space="preserve">В рамках игры дети знакомятся с периодом правления первого российского императора - Петра I, а именно с теми продуктами, которые он завёз в Россию, и с разнообразием современных рецептов из этих продуктов. Ссылка на материалы дела: </w:t>
            </w:r>
            <w:hyperlink r:id="rId24" w:history="1">
              <w:r w:rsidRPr="003C640D">
                <w:rPr>
                  <w:color w:val="0000FF"/>
                  <w:sz w:val="24"/>
                  <w:szCs w:val="24"/>
                  <w:u w:val="single"/>
                </w:rPr>
                <w:t>https://disk.yandex.ru/i/1a6 I2zFbSHMPw</w:t>
              </w:r>
            </w:hyperlink>
          </w:p>
        </w:tc>
      </w:tr>
      <w:tr w:rsidR="00DF52E7" w:rsidRPr="003C640D" w:rsidTr="003E3E31">
        <w:tc>
          <w:tcPr>
            <w:tcW w:w="1560" w:type="dxa"/>
            <w:vMerge/>
          </w:tcPr>
          <w:p w:rsidR="00DF52E7" w:rsidRPr="003C640D" w:rsidRDefault="00DF52E7" w:rsidP="003E3E31">
            <w:pPr>
              <w:rPr>
                <w:rFonts w:ascii="Times New Roman" w:hAnsi="Times New Roman" w:cs="Times New Roman"/>
                <w:sz w:val="24"/>
                <w:szCs w:val="24"/>
              </w:rPr>
            </w:pPr>
          </w:p>
        </w:tc>
        <w:tc>
          <w:tcPr>
            <w:tcW w:w="2552" w:type="dxa"/>
            <w:vAlign w:val="bottom"/>
          </w:tcPr>
          <w:p w:rsidR="00DF52E7" w:rsidRPr="003C640D" w:rsidRDefault="00DF52E7" w:rsidP="003E3E31">
            <w:pPr>
              <w:pStyle w:val="ac"/>
              <w:rPr>
                <w:sz w:val="24"/>
                <w:szCs w:val="24"/>
              </w:rPr>
            </w:pPr>
            <w:r w:rsidRPr="003C640D">
              <w:rPr>
                <w:sz w:val="24"/>
                <w:szCs w:val="24"/>
              </w:rPr>
              <w:t>Костюмированное кулинарное шоу «Шкатулка рецептов» (уровень лагеря) Приложение 18</w:t>
            </w:r>
          </w:p>
        </w:tc>
        <w:tc>
          <w:tcPr>
            <w:tcW w:w="2268" w:type="dxa"/>
            <w:vMerge/>
          </w:tcPr>
          <w:p w:rsidR="00DF52E7" w:rsidRPr="003C640D" w:rsidRDefault="00DF52E7" w:rsidP="003E3E31">
            <w:pPr>
              <w:pStyle w:val="ac"/>
              <w:rPr>
                <w:sz w:val="24"/>
                <w:szCs w:val="24"/>
              </w:rPr>
            </w:pPr>
          </w:p>
        </w:tc>
        <w:tc>
          <w:tcPr>
            <w:tcW w:w="4393" w:type="dxa"/>
          </w:tcPr>
          <w:p w:rsidR="00DF52E7" w:rsidRPr="003C640D" w:rsidRDefault="00DF52E7" w:rsidP="003E3E31">
            <w:pPr>
              <w:pStyle w:val="ac"/>
              <w:rPr>
                <w:sz w:val="24"/>
                <w:szCs w:val="24"/>
              </w:rPr>
            </w:pPr>
            <w:r w:rsidRPr="003C640D">
              <w:rPr>
                <w:sz w:val="24"/>
                <w:szCs w:val="24"/>
              </w:rPr>
              <w:t>Предполагает знакомство детей с национальной кухней народов России/региона Российской Федерации. Ссылка на материалы дела:</w:t>
            </w:r>
          </w:p>
          <w:p w:rsidR="00DF52E7" w:rsidRPr="003C640D" w:rsidRDefault="00DF52E7" w:rsidP="003E3E31">
            <w:pPr>
              <w:pStyle w:val="ac"/>
              <w:rPr>
                <w:sz w:val="24"/>
                <w:szCs w:val="24"/>
              </w:rPr>
            </w:pPr>
            <w:hyperlink r:id="rId25" w:history="1">
              <w:r w:rsidRPr="003C640D">
                <w:rPr>
                  <w:color w:val="0000FF"/>
                  <w:sz w:val="24"/>
                  <w:szCs w:val="24"/>
                  <w:u w:val="single"/>
                </w:rPr>
                <w:t>https://disk.yandex.ru/i/E9wXi1fVKNYKMQ</w:t>
              </w:r>
            </w:hyperlink>
          </w:p>
        </w:tc>
      </w:tr>
      <w:tr w:rsidR="00DF52E7" w:rsidRPr="003C640D" w:rsidTr="00757453">
        <w:tc>
          <w:tcPr>
            <w:tcW w:w="1560" w:type="dxa"/>
            <w:vMerge w:val="restart"/>
          </w:tcPr>
          <w:p w:rsidR="00DF52E7" w:rsidRPr="003C640D" w:rsidRDefault="00DF52E7" w:rsidP="009C6823">
            <w:pPr>
              <w:rPr>
                <w:rFonts w:ascii="Times New Roman" w:hAnsi="Times New Roman" w:cs="Times New Roman"/>
                <w:sz w:val="24"/>
                <w:szCs w:val="24"/>
              </w:rPr>
            </w:pPr>
            <w:r>
              <w:rPr>
                <w:rFonts w:ascii="Times New Roman" w:hAnsi="Times New Roman" w:cs="Times New Roman"/>
                <w:sz w:val="24"/>
                <w:szCs w:val="24"/>
              </w:rPr>
              <w:t>11</w:t>
            </w:r>
            <w:r w:rsidRPr="003C640D">
              <w:rPr>
                <w:rFonts w:ascii="Times New Roman" w:hAnsi="Times New Roman" w:cs="Times New Roman"/>
                <w:sz w:val="24"/>
                <w:szCs w:val="24"/>
              </w:rPr>
              <w:t xml:space="preserve"> июня</w:t>
            </w:r>
          </w:p>
          <w:p w:rsidR="00DF52E7" w:rsidRPr="003C640D" w:rsidRDefault="00DF52E7" w:rsidP="009C6823">
            <w:pPr>
              <w:rPr>
                <w:rFonts w:ascii="Times New Roman" w:hAnsi="Times New Roman" w:cs="Times New Roman"/>
                <w:sz w:val="24"/>
                <w:szCs w:val="24"/>
              </w:rPr>
            </w:pPr>
            <w:r w:rsidRPr="003C640D">
              <w:rPr>
                <w:rFonts w:ascii="Times New Roman" w:hAnsi="Times New Roman" w:cs="Times New Roman"/>
                <w:sz w:val="24"/>
                <w:szCs w:val="24"/>
              </w:rPr>
              <w:t>Тематический день «День России»</w:t>
            </w:r>
          </w:p>
        </w:tc>
        <w:tc>
          <w:tcPr>
            <w:tcW w:w="2552" w:type="dxa"/>
          </w:tcPr>
          <w:p w:rsidR="00DF52E7" w:rsidRPr="003C640D" w:rsidRDefault="00DF52E7" w:rsidP="009C6823">
            <w:pPr>
              <w:pStyle w:val="ac"/>
              <w:rPr>
                <w:sz w:val="24"/>
                <w:szCs w:val="24"/>
              </w:rPr>
            </w:pPr>
            <w:r w:rsidRPr="003C640D">
              <w:rPr>
                <w:sz w:val="24"/>
                <w:szCs w:val="24"/>
              </w:rPr>
              <w:t xml:space="preserve">Тематический час «Открываем Россию» (уровень отряда) </w:t>
            </w:r>
            <w:r w:rsidRPr="003C640D">
              <w:rPr>
                <w:i/>
                <w:sz w:val="24"/>
                <w:szCs w:val="24"/>
              </w:rPr>
              <w:t>Приложение 19</w:t>
            </w:r>
          </w:p>
        </w:tc>
        <w:tc>
          <w:tcPr>
            <w:tcW w:w="2268" w:type="dxa"/>
            <w:vMerge w:val="restart"/>
          </w:tcPr>
          <w:p w:rsidR="00DF52E7" w:rsidRPr="003C640D" w:rsidRDefault="00DF52E7" w:rsidP="009C6823">
            <w:pPr>
              <w:pStyle w:val="ac"/>
              <w:rPr>
                <w:sz w:val="24"/>
                <w:szCs w:val="24"/>
              </w:rPr>
            </w:pPr>
            <w:r>
              <w:rPr>
                <w:sz w:val="24"/>
                <w:szCs w:val="24"/>
              </w:rPr>
              <w:t>Будущее России, ключевые мероприятия, социальное партнерство, здоровый образ жизни</w:t>
            </w:r>
          </w:p>
        </w:tc>
        <w:tc>
          <w:tcPr>
            <w:tcW w:w="4393" w:type="dxa"/>
          </w:tcPr>
          <w:p w:rsidR="00DF52E7" w:rsidRPr="003C640D" w:rsidRDefault="00DF52E7" w:rsidP="009C6823">
            <w:pPr>
              <w:pStyle w:val="ac"/>
              <w:rPr>
                <w:sz w:val="24"/>
                <w:szCs w:val="24"/>
              </w:rPr>
            </w:pPr>
            <w:r w:rsidRPr="003C640D">
              <w:rPr>
                <w:sz w:val="24"/>
                <w:szCs w:val="24"/>
              </w:rPr>
              <w:t>Подведение итогов путешествия по неизвестной стране. Для этого ребята собирают все элементы карты неизвестной страны, вспоминают, о чём узнали за 8 дней, и отгадывают название страны, по которой они путешествовали (Россия). Педагог рассказывает о Государственных символах нашей страны.</w:t>
            </w:r>
          </w:p>
          <w:p w:rsidR="00DF52E7" w:rsidRPr="003C640D" w:rsidRDefault="00DF52E7" w:rsidP="009C6823">
            <w:pPr>
              <w:pStyle w:val="ac"/>
              <w:ind w:firstLine="160"/>
              <w:rPr>
                <w:sz w:val="24"/>
                <w:szCs w:val="24"/>
              </w:rPr>
            </w:pPr>
            <w:r w:rsidRPr="003C640D">
              <w:rPr>
                <w:sz w:val="24"/>
                <w:szCs w:val="24"/>
              </w:rPr>
              <w:t>Ссылка на материалы дела:</w:t>
            </w:r>
          </w:p>
          <w:p w:rsidR="00DF52E7" w:rsidRPr="003C640D" w:rsidRDefault="00DF52E7" w:rsidP="009C6823">
            <w:pPr>
              <w:pStyle w:val="ac"/>
              <w:rPr>
                <w:sz w:val="24"/>
                <w:szCs w:val="24"/>
              </w:rPr>
            </w:pPr>
            <w:hyperlink r:id="rId26" w:history="1">
              <w:r w:rsidRPr="003C640D">
                <w:rPr>
                  <w:color w:val="0000FF"/>
                  <w:sz w:val="24"/>
                  <w:szCs w:val="24"/>
                  <w:u w:val="single"/>
                </w:rPr>
                <w:t>https://disk.yandex.ru/i/OOoIwLsOz2oUkw</w:t>
              </w:r>
            </w:hyperlink>
          </w:p>
        </w:tc>
      </w:tr>
      <w:tr w:rsidR="00FE75FF" w:rsidRPr="003C640D" w:rsidTr="00757453">
        <w:tc>
          <w:tcPr>
            <w:tcW w:w="1560" w:type="dxa"/>
            <w:vMerge/>
          </w:tcPr>
          <w:p w:rsidR="00FE75FF" w:rsidRPr="003C640D" w:rsidRDefault="00FE75FF" w:rsidP="009C6823">
            <w:pPr>
              <w:rPr>
                <w:rFonts w:ascii="Times New Roman" w:hAnsi="Times New Roman" w:cs="Times New Roman"/>
                <w:sz w:val="24"/>
                <w:szCs w:val="24"/>
              </w:rPr>
            </w:pPr>
          </w:p>
        </w:tc>
        <w:tc>
          <w:tcPr>
            <w:tcW w:w="2552" w:type="dxa"/>
          </w:tcPr>
          <w:p w:rsidR="00FE75FF" w:rsidRPr="003C640D" w:rsidRDefault="00FE75FF" w:rsidP="009C6823">
            <w:pPr>
              <w:pStyle w:val="TableParagraph"/>
              <w:spacing w:before="93" w:line="322" w:lineRule="exact"/>
              <w:ind w:left="100"/>
              <w:rPr>
                <w:sz w:val="24"/>
                <w:szCs w:val="24"/>
              </w:rPr>
            </w:pPr>
            <w:r w:rsidRPr="003C640D">
              <w:rPr>
                <w:sz w:val="24"/>
                <w:szCs w:val="24"/>
              </w:rPr>
              <w:t>Диалоговая площадка</w:t>
            </w:r>
          </w:p>
          <w:p w:rsidR="00FE75FF" w:rsidRPr="003C640D" w:rsidRDefault="00FE75FF" w:rsidP="009C6823">
            <w:pPr>
              <w:pStyle w:val="TableParagraph"/>
              <w:ind w:left="100" w:right="331"/>
              <w:rPr>
                <w:sz w:val="24"/>
                <w:szCs w:val="24"/>
              </w:rPr>
            </w:pPr>
            <w:r w:rsidRPr="003C640D">
              <w:rPr>
                <w:sz w:val="24"/>
                <w:szCs w:val="24"/>
              </w:rPr>
              <w:t>«100 причин любить Россию»</w:t>
            </w:r>
          </w:p>
          <w:p w:rsidR="00FE75FF" w:rsidRPr="003C640D" w:rsidRDefault="00FE75FF" w:rsidP="009C6823">
            <w:pPr>
              <w:pStyle w:val="TableParagraph"/>
              <w:spacing w:before="239"/>
              <w:ind w:left="100"/>
              <w:rPr>
                <w:sz w:val="24"/>
                <w:szCs w:val="24"/>
              </w:rPr>
            </w:pPr>
            <w:r w:rsidRPr="003C640D">
              <w:rPr>
                <w:sz w:val="24"/>
                <w:szCs w:val="24"/>
              </w:rPr>
              <w:t>(уровень</w:t>
            </w:r>
            <w:r w:rsidRPr="003C640D">
              <w:rPr>
                <w:spacing w:val="-8"/>
                <w:sz w:val="24"/>
                <w:szCs w:val="24"/>
              </w:rPr>
              <w:t xml:space="preserve"> </w:t>
            </w:r>
            <w:r w:rsidRPr="003C640D">
              <w:rPr>
                <w:sz w:val="24"/>
                <w:szCs w:val="24"/>
              </w:rPr>
              <w:t>отряда)</w:t>
            </w:r>
          </w:p>
          <w:p w:rsidR="00FE75FF" w:rsidRPr="003C640D" w:rsidRDefault="00FE75FF" w:rsidP="009C6823">
            <w:pPr>
              <w:pStyle w:val="TableParagraph"/>
              <w:spacing w:before="247"/>
              <w:ind w:left="170"/>
              <w:rPr>
                <w:i/>
                <w:sz w:val="24"/>
                <w:szCs w:val="24"/>
              </w:rPr>
            </w:pPr>
            <w:r w:rsidRPr="003C640D">
              <w:rPr>
                <w:i/>
                <w:sz w:val="24"/>
                <w:szCs w:val="24"/>
              </w:rPr>
              <w:t>Приложение</w:t>
            </w:r>
            <w:r w:rsidRPr="003C640D">
              <w:rPr>
                <w:i/>
                <w:spacing w:val="-3"/>
                <w:sz w:val="24"/>
                <w:szCs w:val="24"/>
              </w:rPr>
              <w:t xml:space="preserve"> </w:t>
            </w:r>
            <w:r w:rsidRPr="003C640D">
              <w:rPr>
                <w:i/>
                <w:sz w:val="24"/>
                <w:szCs w:val="24"/>
              </w:rPr>
              <w:t>29</w:t>
            </w:r>
          </w:p>
        </w:tc>
        <w:tc>
          <w:tcPr>
            <w:tcW w:w="2268" w:type="dxa"/>
            <w:vMerge/>
          </w:tcPr>
          <w:p w:rsidR="00FE75FF" w:rsidRPr="003C640D" w:rsidRDefault="00FE75FF" w:rsidP="009C6823">
            <w:pPr>
              <w:pStyle w:val="TableParagraph"/>
              <w:spacing w:before="93"/>
              <w:ind w:left="100" w:right="91"/>
              <w:jc w:val="both"/>
              <w:rPr>
                <w:sz w:val="24"/>
                <w:szCs w:val="24"/>
              </w:rPr>
            </w:pPr>
          </w:p>
        </w:tc>
        <w:tc>
          <w:tcPr>
            <w:tcW w:w="4393" w:type="dxa"/>
            <w:vMerge w:val="restart"/>
          </w:tcPr>
          <w:p w:rsidR="00FE75FF" w:rsidRPr="003C640D" w:rsidRDefault="00FE75FF" w:rsidP="009C6823">
            <w:pPr>
              <w:pStyle w:val="TableParagraph"/>
              <w:spacing w:before="93"/>
              <w:ind w:left="100" w:right="91"/>
              <w:jc w:val="both"/>
              <w:rPr>
                <w:sz w:val="24"/>
                <w:szCs w:val="24"/>
              </w:rPr>
            </w:pPr>
            <w:r w:rsidRPr="003C640D">
              <w:rPr>
                <w:sz w:val="24"/>
                <w:szCs w:val="24"/>
              </w:rPr>
              <w:t>Во время диалоговой площадки ребятам даётся возможность поразмышлять и обсудить, за что можно любить нашу страну, чем она уникальна, почему её нужно развивать, беречь и преумножать её богатства.</w:t>
            </w:r>
          </w:p>
          <w:p w:rsidR="00FE75FF" w:rsidRPr="003C640D" w:rsidRDefault="00FE75FF" w:rsidP="009C6823">
            <w:pPr>
              <w:pStyle w:val="TableParagraph"/>
              <w:spacing w:before="238"/>
              <w:ind w:left="100"/>
              <w:rPr>
                <w:sz w:val="24"/>
                <w:szCs w:val="24"/>
              </w:rPr>
            </w:pPr>
            <w:r w:rsidRPr="003C640D">
              <w:rPr>
                <w:sz w:val="24"/>
                <w:szCs w:val="24"/>
              </w:rPr>
              <w:t xml:space="preserve">Ссылка на материалы дела: </w:t>
            </w:r>
            <w:hyperlink r:id="rId27">
              <w:r w:rsidRPr="003C640D">
                <w:rPr>
                  <w:color w:val="0462C1"/>
                  <w:sz w:val="24"/>
                  <w:szCs w:val="24"/>
                  <w:u w:val="single" w:color="0462C1"/>
                </w:rPr>
                <w:t>https://disk.yandex.ru/i/jR0U1brshzmmkw</w:t>
              </w:r>
            </w:hyperlink>
          </w:p>
        </w:tc>
      </w:tr>
      <w:tr w:rsidR="00FE75FF" w:rsidRPr="003C640D" w:rsidTr="00757453">
        <w:tc>
          <w:tcPr>
            <w:tcW w:w="1560" w:type="dxa"/>
            <w:vMerge/>
          </w:tcPr>
          <w:p w:rsidR="00FE75FF" w:rsidRPr="003C640D" w:rsidRDefault="00FE75FF" w:rsidP="009C6823">
            <w:pPr>
              <w:rPr>
                <w:rFonts w:ascii="Times New Roman" w:hAnsi="Times New Roman" w:cs="Times New Roman"/>
                <w:sz w:val="24"/>
                <w:szCs w:val="24"/>
              </w:rPr>
            </w:pPr>
          </w:p>
        </w:tc>
        <w:tc>
          <w:tcPr>
            <w:tcW w:w="2552" w:type="dxa"/>
          </w:tcPr>
          <w:p w:rsidR="00FE75FF" w:rsidRPr="003C640D" w:rsidRDefault="00FE75FF" w:rsidP="009C6823">
            <w:pPr>
              <w:pStyle w:val="ac"/>
              <w:rPr>
                <w:sz w:val="24"/>
                <w:szCs w:val="24"/>
              </w:rPr>
            </w:pPr>
            <w:r>
              <w:rPr>
                <w:sz w:val="24"/>
                <w:szCs w:val="24"/>
              </w:rPr>
              <w:t>«Моя любимая Россия» - викторина (сельская библиотека)</w:t>
            </w:r>
          </w:p>
        </w:tc>
        <w:tc>
          <w:tcPr>
            <w:tcW w:w="2268" w:type="dxa"/>
            <w:vMerge/>
          </w:tcPr>
          <w:p w:rsidR="00FE75FF" w:rsidRPr="003C640D" w:rsidRDefault="00FE75FF" w:rsidP="009C6823">
            <w:pPr>
              <w:pStyle w:val="ac"/>
              <w:rPr>
                <w:sz w:val="24"/>
                <w:szCs w:val="24"/>
              </w:rPr>
            </w:pPr>
          </w:p>
        </w:tc>
        <w:tc>
          <w:tcPr>
            <w:tcW w:w="4393" w:type="dxa"/>
            <w:vMerge/>
          </w:tcPr>
          <w:p w:rsidR="00FE75FF" w:rsidRPr="003C640D" w:rsidRDefault="00FE75FF" w:rsidP="009C6823">
            <w:pPr>
              <w:pStyle w:val="ac"/>
              <w:rPr>
                <w:sz w:val="24"/>
                <w:szCs w:val="24"/>
              </w:rPr>
            </w:pPr>
          </w:p>
        </w:tc>
      </w:tr>
      <w:tr w:rsidR="00DF52E7" w:rsidRPr="003C640D" w:rsidTr="00757453">
        <w:tc>
          <w:tcPr>
            <w:tcW w:w="1560" w:type="dxa"/>
            <w:vMerge/>
          </w:tcPr>
          <w:p w:rsidR="00DF52E7" w:rsidRDefault="00DF52E7" w:rsidP="009C6823">
            <w:pPr>
              <w:rPr>
                <w:rFonts w:ascii="Times New Roman" w:hAnsi="Times New Roman" w:cs="Times New Roman"/>
                <w:sz w:val="24"/>
                <w:szCs w:val="24"/>
              </w:rPr>
            </w:pPr>
          </w:p>
        </w:tc>
        <w:tc>
          <w:tcPr>
            <w:tcW w:w="2552" w:type="dxa"/>
          </w:tcPr>
          <w:p w:rsidR="00DF52E7" w:rsidRDefault="00DF52E7" w:rsidP="009C6823">
            <w:pPr>
              <w:pStyle w:val="ac"/>
              <w:rPr>
                <w:sz w:val="24"/>
                <w:szCs w:val="24"/>
              </w:rPr>
            </w:pPr>
            <w:r>
              <w:rPr>
                <w:sz w:val="24"/>
                <w:szCs w:val="24"/>
              </w:rPr>
              <w:t>Квест-игра «Спортивное ориентирование» по сбору элементов карты России</w:t>
            </w:r>
          </w:p>
          <w:p w:rsidR="00DF52E7" w:rsidRPr="003C640D" w:rsidRDefault="00DF52E7" w:rsidP="009C6823">
            <w:pPr>
              <w:pStyle w:val="ac"/>
              <w:rPr>
                <w:sz w:val="24"/>
                <w:szCs w:val="24"/>
              </w:rPr>
            </w:pPr>
            <w:r>
              <w:rPr>
                <w:sz w:val="24"/>
                <w:szCs w:val="24"/>
              </w:rPr>
              <w:t>(МОУ ДО ДЮСШ № 2  г. Ростова)</w:t>
            </w:r>
          </w:p>
        </w:tc>
        <w:tc>
          <w:tcPr>
            <w:tcW w:w="2268" w:type="dxa"/>
            <w:vMerge/>
          </w:tcPr>
          <w:p w:rsidR="00DF52E7" w:rsidRDefault="00DF52E7" w:rsidP="009C6823">
            <w:pPr>
              <w:pStyle w:val="ac"/>
              <w:rPr>
                <w:sz w:val="24"/>
                <w:szCs w:val="24"/>
              </w:rPr>
            </w:pPr>
          </w:p>
        </w:tc>
        <w:tc>
          <w:tcPr>
            <w:tcW w:w="4393" w:type="dxa"/>
          </w:tcPr>
          <w:p w:rsidR="00DF52E7" w:rsidRPr="003C640D" w:rsidRDefault="00DF52E7" w:rsidP="00EC487E">
            <w:pPr>
              <w:pStyle w:val="ac"/>
              <w:jc w:val="both"/>
              <w:rPr>
                <w:sz w:val="24"/>
                <w:szCs w:val="24"/>
              </w:rPr>
            </w:pPr>
            <w:r w:rsidRPr="00EC487E">
              <w:rPr>
                <w:sz w:val="24"/>
                <w:szCs w:val="32"/>
              </w:rPr>
              <w:t>Спортивное состязание -</w:t>
            </w:r>
            <w:r w:rsidRPr="00EC487E">
              <w:rPr>
                <w:sz w:val="18"/>
              </w:rPr>
              <w:br/>
            </w:r>
            <w:r w:rsidRPr="00EC487E">
              <w:rPr>
                <w:sz w:val="24"/>
                <w:szCs w:val="32"/>
              </w:rPr>
              <w:t>преодоление полосы</w:t>
            </w:r>
            <w:r w:rsidRPr="00EC487E">
              <w:rPr>
                <w:sz w:val="18"/>
              </w:rPr>
              <w:br/>
            </w:r>
            <w:r w:rsidRPr="00EC487E">
              <w:rPr>
                <w:sz w:val="24"/>
                <w:szCs w:val="32"/>
              </w:rPr>
              <w:t>препятствий</w:t>
            </w:r>
            <w:r>
              <w:rPr>
                <w:rFonts w:ascii="Arial" w:hAnsi="Arial" w:cs="Arial"/>
                <w:sz w:val="32"/>
                <w:szCs w:val="32"/>
              </w:rPr>
              <w:t xml:space="preserve">. </w:t>
            </w:r>
            <w:r>
              <w:rPr>
                <w:sz w:val="24"/>
                <w:szCs w:val="24"/>
              </w:rPr>
              <w:t>Р</w:t>
            </w:r>
            <w:r w:rsidRPr="003C640D">
              <w:rPr>
                <w:sz w:val="24"/>
                <w:szCs w:val="24"/>
              </w:rPr>
              <w:t>ебята собирают все элементы карты</w:t>
            </w:r>
            <w:r>
              <w:rPr>
                <w:sz w:val="24"/>
                <w:szCs w:val="24"/>
              </w:rPr>
              <w:t xml:space="preserve"> России, двигаясь по заданному маршруту, применяя умение ориентироваться на местности</w:t>
            </w:r>
          </w:p>
        </w:tc>
      </w:tr>
      <w:tr w:rsidR="00FE75FF" w:rsidRPr="003C640D" w:rsidTr="00757453">
        <w:tc>
          <w:tcPr>
            <w:tcW w:w="1560" w:type="dxa"/>
            <w:vMerge w:val="restart"/>
          </w:tcPr>
          <w:p w:rsidR="00FE75FF" w:rsidRPr="003C640D" w:rsidRDefault="00FE75FF" w:rsidP="009C6823">
            <w:pPr>
              <w:rPr>
                <w:rFonts w:ascii="Times New Roman" w:hAnsi="Times New Roman" w:cs="Times New Roman"/>
                <w:sz w:val="24"/>
                <w:szCs w:val="24"/>
              </w:rPr>
            </w:pPr>
            <w:r w:rsidRPr="003C640D">
              <w:rPr>
                <w:rFonts w:ascii="Times New Roman" w:hAnsi="Times New Roman" w:cs="Times New Roman"/>
                <w:sz w:val="24"/>
                <w:szCs w:val="24"/>
              </w:rPr>
              <w:t>1</w:t>
            </w:r>
            <w:r>
              <w:rPr>
                <w:rFonts w:ascii="Times New Roman" w:hAnsi="Times New Roman" w:cs="Times New Roman"/>
                <w:sz w:val="24"/>
                <w:szCs w:val="24"/>
              </w:rPr>
              <w:t>3</w:t>
            </w:r>
            <w:r w:rsidRPr="003C640D">
              <w:rPr>
                <w:rFonts w:ascii="Times New Roman" w:hAnsi="Times New Roman" w:cs="Times New Roman"/>
                <w:sz w:val="24"/>
                <w:szCs w:val="24"/>
              </w:rPr>
              <w:t xml:space="preserve"> июня</w:t>
            </w:r>
          </w:p>
          <w:p w:rsidR="00FE75FF" w:rsidRPr="003C640D" w:rsidRDefault="00FE75FF" w:rsidP="009C6823">
            <w:pPr>
              <w:rPr>
                <w:rFonts w:ascii="Times New Roman" w:hAnsi="Times New Roman" w:cs="Times New Roman"/>
                <w:sz w:val="24"/>
                <w:szCs w:val="24"/>
              </w:rPr>
            </w:pPr>
            <w:r w:rsidRPr="003C640D">
              <w:rPr>
                <w:rFonts w:ascii="Times New Roman" w:hAnsi="Times New Roman" w:cs="Times New Roman"/>
                <w:sz w:val="24"/>
                <w:szCs w:val="24"/>
              </w:rPr>
              <w:t>Тематически</w:t>
            </w:r>
            <w:r w:rsidRPr="003C640D">
              <w:rPr>
                <w:rFonts w:ascii="Times New Roman" w:hAnsi="Times New Roman" w:cs="Times New Roman"/>
                <w:sz w:val="24"/>
                <w:szCs w:val="24"/>
              </w:rPr>
              <w:lastRenderedPageBreak/>
              <w:t>й день «Мир науки»</w:t>
            </w:r>
          </w:p>
        </w:tc>
        <w:tc>
          <w:tcPr>
            <w:tcW w:w="2552" w:type="dxa"/>
          </w:tcPr>
          <w:p w:rsidR="00FE75FF" w:rsidRDefault="00FE75FF" w:rsidP="009C6823">
            <w:pPr>
              <w:pStyle w:val="ac"/>
              <w:rPr>
                <w:sz w:val="24"/>
                <w:szCs w:val="24"/>
              </w:rPr>
            </w:pPr>
            <w:r w:rsidRPr="003C640D">
              <w:rPr>
                <w:sz w:val="24"/>
                <w:szCs w:val="24"/>
              </w:rPr>
              <w:lastRenderedPageBreak/>
              <w:t xml:space="preserve">Научно познавательные </w:t>
            </w:r>
            <w:r w:rsidRPr="003C640D">
              <w:rPr>
                <w:sz w:val="24"/>
                <w:szCs w:val="24"/>
              </w:rPr>
              <w:lastRenderedPageBreak/>
              <w:t>встречи «Мир науки» России/региона</w:t>
            </w:r>
          </w:p>
          <w:p w:rsidR="00FE75FF" w:rsidRPr="003C640D" w:rsidRDefault="00FE75FF" w:rsidP="009C6823">
            <w:pPr>
              <w:pStyle w:val="ac"/>
              <w:rPr>
                <w:sz w:val="24"/>
                <w:szCs w:val="24"/>
              </w:rPr>
            </w:pPr>
            <w:r w:rsidRPr="003C640D">
              <w:rPr>
                <w:sz w:val="24"/>
                <w:szCs w:val="24"/>
              </w:rPr>
              <w:t>(уровень отряда)</w:t>
            </w:r>
          </w:p>
          <w:p w:rsidR="00FE75FF" w:rsidRPr="003C640D" w:rsidRDefault="00FE75FF" w:rsidP="009C6823">
            <w:pPr>
              <w:pStyle w:val="ac"/>
              <w:ind w:firstLine="160"/>
              <w:rPr>
                <w:i/>
                <w:sz w:val="24"/>
                <w:szCs w:val="24"/>
              </w:rPr>
            </w:pPr>
            <w:r w:rsidRPr="003C640D">
              <w:rPr>
                <w:i/>
                <w:sz w:val="24"/>
                <w:szCs w:val="24"/>
              </w:rPr>
              <w:t>Приложение 11</w:t>
            </w:r>
          </w:p>
        </w:tc>
        <w:tc>
          <w:tcPr>
            <w:tcW w:w="2268" w:type="dxa"/>
            <w:vMerge w:val="restart"/>
          </w:tcPr>
          <w:p w:rsidR="00FE75FF" w:rsidRPr="003C640D" w:rsidRDefault="00FE75FF" w:rsidP="009C6823">
            <w:pPr>
              <w:pStyle w:val="ac"/>
              <w:rPr>
                <w:sz w:val="24"/>
                <w:szCs w:val="24"/>
              </w:rPr>
            </w:pPr>
            <w:r>
              <w:rPr>
                <w:sz w:val="24"/>
                <w:szCs w:val="24"/>
              </w:rPr>
              <w:lastRenderedPageBreak/>
              <w:t xml:space="preserve">Ключевые мероприятия, </w:t>
            </w:r>
            <w:r>
              <w:rPr>
                <w:sz w:val="24"/>
                <w:szCs w:val="24"/>
              </w:rPr>
              <w:lastRenderedPageBreak/>
              <w:t>отрядная работа,экскурсии, профилактика и безопасность</w:t>
            </w:r>
          </w:p>
        </w:tc>
        <w:tc>
          <w:tcPr>
            <w:tcW w:w="4393" w:type="dxa"/>
          </w:tcPr>
          <w:p w:rsidR="00FE75FF" w:rsidRPr="003C640D" w:rsidRDefault="00FE75FF" w:rsidP="009C6823">
            <w:pPr>
              <w:pStyle w:val="ac"/>
              <w:rPr>
                <w:sz w:val="24"/>
                <w:szCs w:val="24"/>
              </w:rPr>
            </w:pPr>
            <w:r w:rsidRPr="003C640D">
              <w:rPr>
                <w:sz w:val="24"/>
                <w:szCs w:val="24"/>
              </w:rPr>
              <w:lastRenderedPageBreak/>
              <w:t xml:space="preserve">Знакомство детей с изобретениями и великими открытиями Российской </w:t>
            </w:r>
            <w:r w:rsidRPr="003C640D">
              <w:rPr>
                <w:sz w:val="24"/>
                <w:szCs w:val="24"/>
              </w:rPr>
              <w:lastRenderedPageBreak/>
              <w:t>Федерации с помощью приглашенных учителей старших классов по химии, физике, биологии, географии</w:t>
            </w:r>
          </w:p>
          <w:p w:rsidR="00FE75FF" w:rsidRPr="003C640D" w:rsidRDefault="00FE75FF" w:rsidP="009C6823">
            <w:pPr>
              <w:pStyle w:val="ac"/>
              <w:rPr>
                <w:sz w:val="24"/>
                <w:szCs w:val="24"/>
              </w:rPr>
            </w:pPr>
            <w:r w:rsidRPr="003C640D">
              <w:rPr>
                <w:sz w:val="24"/>
                <w:szCs w:val="24"/>
              </w:rPr>
              <w:t>Ссылка на материалы дела:</w:t>
            </w:r>
          </w:p>
          <w:p w:rsidR="00FE75FF" w:rsidRPr="003C640D" w:rsidRDefault="00FE75FF" w:rsidP="009C6823">
            <w:pPr>
              <w:pStyle w:val="ac"/>
              <w:rPr>
                <w:sz w:val="24"/>
                <w:szCs w:val="24"/>
              </w:rPr>
            </w:pPr>
            <w:hyperlink r:id="rId28" w:history="1">
              <w:r w:rsidRPr="003C640D">
                <w:rPr>
                  <w:color w:val="0000FF"/>
                  <w:sz w:val="24"/>
                  <w:szCs w:val="24"/>
                  <w:u w:val="single"/>
                </w:rPr>
                <w:t>https://disk.yandex.ru/i/yRWJO0i0YS6QCQ</w:t>
              </w:r>
            </w:hyperlink>
          </w:p>
        </w:tc>
      </w:tr>
      <w:tr w:rsidR="00FE75FF" w:rsidRPr="003C640D" w:rsidTr="00757453">
        <w:tc>
          <w:tcPr>
            <w:tcW w:w="1560" w:type="dxa"/>
            <w:vMerge/>
          </w:tcPr>
          <w:p w:rsidR="00FE75FF" w:rsidRPr="003C640D" w:rsidRDefault="00FE75FF" w:rsidP="009C6823">
            <w:pPr>
              <w:rPr>
                <w:rFonts w:ascii="Times New Roman" w:hAnsi="Times New Roman" w:cs="Times New Roman"/>
                <w:sz w:val="24"/>
                <w:szCs w:val="24"/>
              </w:rPr>
            </w:pPr>
          </w:p>
        </w:tc>
        <w:tc>
          <w:tcPr>
            <w:tcW w:w="2552" w:type="dxa"/>
          </w:tcPr>
          <w:p w:rsidR="00FE75FF" w:rsidRPr="003C640D" w:rsidRDefault="00FE75FF" w:rsidP="009C6823">
            <w:pPr>
              <w:pStyle w:val="ac"/>
              <w:spacing w:before="260"/>
              <w:rPr>
                <w:sz w:val="24"/>
                <w:szCs w:val="24"/>
              </w:rPr>
            </w:pPr>
            <w:r w:rsidRPr="003C640D">
              <w:rPr>
                <w:sz w:val="24"/>
                <w:szCs w:val="24"/>
              </w:rPr>
              <w:t xml:space="preserve">Конкурсная программа «Эврика!» </w:t>
            </w:r>
          </w:p>
          <w:p w:rsidR="00FE75FF" w:rsidRPr="003C640D" w:rsidRDefault="00FE75FF" w:rsidP="009C6823">
            <w:pPr>
              <w:pStyle w:val="ac"/>
              <w:spacing w:before="260"/>
              <w:rPr>
                <w:i/>
                <w:sz w:val="24"/>
                <w:szCs w:val="24"/>
              </w:rPr>
            </w:pPr>
            <w:r w:rsidRPr="003C640D">
              <w:rPr>
                <w:i/>
                <w:sz w:val="24"/>
                <w:szCs w:val="24"/>
              </w:rPr>
              <w:t>Приложение 12</w:t>
            </w:r>
          </w:p>
        </w:tc>
        <w:tc>
          <w:tcPr>
            <w:tcW w:w="2268" w:type="dxa"/>
            <w:vMerge/>
          </w:tcPr>
          <w:p w:rsidR="00FE75FF" w:rsidRPr="003C640D" w:rsidRDefault="00FE75FF" w:rsidP="009C6823">
            <w:pPr>
              <w:pStyle w:val="ac"/>
              <w:rPr>
                <w:sz w:val="24"/>
                <w:szCs w:val="24"/>
              </w:rPr>
            </w:pPr>
          </w:p>
        </w:tc>
        <w:tc>
          <w:tcPr>
            <w:tcW w:w="4393" w:type="dxa"/>
          </w:tcPr>
          <w:p w:rsidR="00FE75FF" w:rsidRPr="003C640D" w:rsidRDefault="00FE75FF" w:rsidP="009C6823">
            <w:pPr>
              <w:pStyle w:val="ac"/>
              <w:rPr>
                <w:sz w:val="24"/>
                <w:szCs w:val="24"/>
              </w:rPr>
            </w:pPr>
            <w:r w:rsidRPr="003C640D">
              <w:rPr>
                <w:sz w:val="24"/>
                <w:szCs w:val="24"/>
              </w:rPr>
              <w:t>Соревнование команд по решению интересных кейсов, основанных на методике ТРИЗ. Решив кейс, команда дружно восклицает «Эврика!» (уровень лагеря) Ссылка на материалы дела:</w:t>
            </w:r>
            <w:hyperlink r:id="rId29" w:history="1">
              <w:r w:rsidRPr="003C640D">
                <w:rPr>
                  <w:color w:val="0000FF"/>
                  <w:sz w:val="24"/>
                  <w:szCs w:val="24"/>
                  <w:u w:val="single"/>
                </w:rPr>
                <w:t>https://disk.yandex.ru/i/R-</w:t>
              </w:r>
            </w:hyperlink>
            <w:hyperlink r:id="rId30" w:history="1">
              <w:r w:rsidRPr="003C640D">
                <w:rPr>
                  <w:color w:val="0000FF"/>
                  <w:sz w:val="24"/>
                  <w:szCs w:val="24"/>
                  <w:u w:val="single"/>
                </w:rPr>
                <w:t>rHbZzBUJGUsg</w:t>
              </w:r>
            </w:hyperlink>
          </w:p>
        </w:tc>
      </w:tr>
      <w:tr w:rsidR="00FE75FF" w:rsidRPr="003C640D" w:rsidTr="00757453">
        <w:tc>
          <w:tcPr>
            <w:tcW w:w="1560" w:type="dxa"/>
            <w:vMerge/>
          </w:tcPr>
          <w:p w:rsidR="00FE75FF" w:rsidRPr="003C640D" w:rsidRDefault="00FE75FF" w:rsidP="009C6823">
            <w:pPr>
              <w:rPr>
                <w:rFonts w:ascii="Times New Roman" w:hAnsi="Times New Roman" w:cs="Times New Roman"/>
                <w:sz w:val="24"/>
                <w:szCs w:val="24"/>
              </w:rPr>
            </w:pPr>
          </w:p>
        </w:tc>
        <w:tc>
          <w:tcPr>
            <w:tcW w:w="2552" w:type="dxa"/>
          </w:tcPr>
          <w:p w:rsidR="00FE75FF" w:rsidRPr="003C640D" w:rsidRDefault="00FE75FF" w:rsidP="009C6823">
            <w:pPr>
              <w:pStyle w:val="TableParagraph"/>
              <w:spacing w:before="91" w:line="242" w:lineRule="auto"/>
              <w:ind w:left="100" w:right="282"/>
              <w:rPr>
                <w:sz w:val="24"/>
                <w:szCs w:val="24"/>
              </w:rPr>
            </w:pPr>
            <w:r w:rsidRPr="003C640D">
              <w:rPr>
                <w:sz w:val="24"/>
                <w:szCs w:val="24"/>
              </w:rPr>
              <w:t>Тематический огонёк</w:t>
            </w:r>
          </w:p>
          <w:p w:rsidR="00FE75FF" w:rsidRPr="003C640D" w:rsidRDefault="00FE75FF" w:rsidP="009C6823">
            <w:pPr>
              <w:pStyle w:val="TableParagraph"/>
              <w:ind w:left="100" w:right="938"/>
              <w:rPr>
                <w:sz w:val="24"/>
                <w:szCs w:val="24"/>
              </w:rPr>
            </w:pPr>
            <w:r w:rsidRPr="003C640D">
              <w:rPr>
                <w:sz w:val="24"/>
                <w:szCs w:val="24"/>
              </w:rPr>
              <w:t>«Если бы я был волшебником»</w:t>
            </w:r>
          </w:p>
          <w:p w:rsidR="00FE75FF" w:rsidRPr="003C640D" w:rsidRDefault="00FE75FF" w:rsidP="009C6823">
            <w:pPr>
              <w:pStyle w:val="TableParagraph"/>
              <w:spacing w:before="234"/>
              <w:ind w:left="100"/>
              <w:rPr>
                <w:sz w:val="24"/>
                <w:szCs w:val="24"/>
              </w:rPr>
            </w:pPr>
            <w:r w:rsidRPr="003C640D">
              <w:rPr>
                <w:sz w:val="24"/>
                <w:szCs w:val="24"/>
              </w:rPr>
              <w:t>(уровень отряда)</w:t>
            </w:r>
          </w:p>
          <w:p w:rsidR="00FE75FF" w:rsidRPr="003C640D" w:rsidRDefault="00FE75FF" w:rsidP="009C6823">
            <w:pPr>
              <w:pStyle w:val="TableParagraph"/>
              <w:spacing w:before="247"/>
              <w:ind w:left="100"/>
              <w:rPr>
                <w:i/>
                <w:sz w:val="24"/>
                <w:szCs w:val="24"/>
              </w:rPr>
            </w:pPr>
            <w:r w:rsidRPr="003C640D">
              <w:rPr>
                <w:i/>
                <w:sz w:val="24"/>
                <w:szCs w:val="24"/>
              </w:rPr>
              <w:t>Приложение 18</w:t>
            </w:r>
          </w:p>
        </w:tc>
        <w:tc>
          <w:tcPr>
            <w:tcW w:w="2268" w:type="dxa"/>
            <w:vMerge/>
          </w:tcPr>
          <w:p w:rsidR="00FE75FF" w:rsidRPr="003C640D" w:rsidRDefault="00FE75FF" w:rsidP="009C6823">
            <w:pPr>
              <w:pStyle w:val="TableParagraph"/>
              <w:spacing w:before="91"/>
              <w:ind w:left="100" w:right="88"/>
              <w:jc w:val="both"/>
              <w:rPr>
                <w:sz w:val="24"/>
                <w:szCs w:val="24"/>
              </w:rPr>
            </w:pPr>
          </w:p>
        </w:tc>
        <w:tc>
          <w:tcPr>
            <w:tcW w:w="4393" w:type="dxa"/>
          </w:tcPr>
          <w:p w:rsidR="00FE75FF" w:rsidRPr="003C640D" w:rsidRDefault="00FE75FF" w:rsidP="009C6823">
            <w:pPr>
              <w:pStyle w:val="TableParagraph"/>
              <w:spacing w:before="91"/>
              <w:ind w:left="100" w:right="88"/>
              <w:jc w:val="both"/>
              <w:rPr>
                <w:sz w:val="24"/>
                <w:szCs w:val="24"/>
              </w:rPr>
            </w:pPr>
            <w:r w:rsidRPr="003C640D">
              <w:rPr>
                <w:sz w:val="24"/>
                <w:szCs w:val="24"/>
              </w:rPr>
              <w:t>В рамках данного огонька ребятам предлагается пофантазировать, какое изобретение они хотели бы создать и чем это изобретение было бы полезно людям.</w:t>
            </w:r>
          </w:p>
          <w:p w:rsidR="00FE75FF" w:rsidRPr="003C640D" w:rsidRDefault="00FE75FF" w:rsidP="009C6823">
            <w:pPr>
              <w:pStyle w:val="TableParagraph"/>
              <w:spacing w:before="241"/>
              <w:ind w:left="100" w:right="1672"/>
              <w:rPr>
                <w:sz w:val="24"/>
                <w:szCs w:val="24"/>
              </w:rPr>
            </w:pPr>
            <w:r w:rsidRPr="003C640D">
              <w:rPr>
                <w:sz w:val="24"/>
                <w:szCs w:val="24"/>
              </w:rPr>
              <w:t xml:space="preserve">Ссылка на материалы дела: </w:t>
            </w:r>
            <w:hyperlink r:id="rId31">
              <w:r w:rsidRPr="003C640D">
                <w:rPr>
                  <w:color w:val="0462C1"/>
                  <w:sz w:val="24"/>
                  <w:szCs w:val="24"/>
                  <w:u w:val="single" w:color="0462C1"/>
                </w:rPr>
                <w:t>https://disk.yandex.ru/i/z2qKYD-x139pLA</w:t>
              </w:r>
            </w:hyperlink>
          </w:p>
        </w:tc>
      </w:tr>
      <w:tr w:rsidR="00FE75FF" w:rsidRPr="003C640D" w:rsidTr="00757453">
        <w:tc>
          <w:tcPr>
            <w:tcW w:w="1560" w:type="dxa"/>
            <w:vMerge/>
          </w:tcPr>
          <w:p w:rsidR="00FE75FF" w:rsidRPr="003C640D" w:rsidRDefault="00FE75FF" w:rsidP="009C6823">
            <w:pPr>
              <w:rPr>
                <w:rFonts w:ascii="Times New Roman" w:hAnsi="Times New Roman" w:cs="Times New Roman"/>
                <w:sz w:val="24"/>
                <w:szCs w:val="24"/>
              </w:rPr>
            </w:pPr>
          </w:p>
        </w:tc>
        <w:tc>
          <w:tcPr>
            <w:tcW w:w="2552" w:type="dxa"/>
            <w:vAlign w:val="bottom"/>
          </w:tcPr>
          <w:p w:rsidR="00FE75FF" w:rsidRDefault="00FE75FF" w:rsidP="009C6823">
            <w:pPr>
              <w:pStyle w:val="ac"/>
              <w:rPr>
                <w:sz w:val="24"/>
                <w:szCs w:val="24"/>
              </w:rPr>
            </w:pPr>
            <w:r>
              <w:rPr>
                <w:sz w:val="24"/>
                <w:szCs w:val="24"/>
              </w:rPr>
              <w:t>Экскурсия в пожарную часть № 22 г. Ростова</w:t>
            </w:r>
          </w:p>
          <w:p w:rsidR="00FE75FF" w:rsidRPr="003C640D" w:rsidRDefault="00FE75FF" w:rsidP="009C6823">
            <w:pPr>
              <w:pStyle w:val="ac"/>
              <w:rPr>
                <w:sz w:val="24"/>
                <w:szCs w:val="24"/>
              </w:rPr>
            </w:pPr>
            <w:r>
              <w:rPr>
                <w:sz w:val="24"/>
                <w:szCs w:val="24"/>
              </w:rPr>
              <w:t>Проведение инструктажа по правилам поведения в автобусе, проезжей части, общественных местах, антитеррористической безопасности</w:t>
            </w:r>
          </w:p>
        </w:tc>
        <w:tc>
          <w:tcPr>
            <w:tcW w:w="2268" w:type="dxa"/>
            <w:vMerge/>
          </w:tcPr>
          <w:p w:rsidR="00FE75FF" w:rsidRPr="003C640D" w:rsidRDefault="00FE75FF" w:rsidP="009C6823">
            <w:pPr>
              <w:pStyle w:val="ac"/>
              <w:rPr>
                <w:sz w:val="24"/>
                <w:szCs w:val="24"/>
              </w:rPr>
            </w:pPr>
          </w:p>
        </w:tc>
        <w:tc>
          <w:tcPr>
            <w:tcW w:w="4393" w:type="dxa"/>
          </w:tcPr>
          <w:p w:rsidR="00FE75FF" w:rsidRDefault="00FE75FF" w:rsidP="009C6823">
            <w:pPr>
              <w:pStyle w:val="ac"/>
              <w:rPr>
                <w:sz w:val="24"/>
                <w:szCs w:val="24"/>
              </w:rPr>
            </w:pPr>
            <w:r>
              <w:rPr>
                <w:sz w:val="24"/>
                <w:szCs w:val="24"/>
              </w:rPr>
              <w:t>Познакомить ребят с работой пожарных, техникой, используемой при тушении пожаров.</w:t>
            </w:r>
          </w:p>
          <w:p w:rsidR="00FE75FF" w:rsidRPr="003C640D" w:rsidRDefault="00FE75FF" w:rsidP="009C6823">
            <w:pPr>
              <w:pStyle w:val="ac"/>
              <w:rPr>
                <w:sz w:val="24"/>
                <w:szCs w:val="24"/>
              </w:rPr>
            </w:pPr>
            <w:r w:rsidRPr="009C6823">
              <w:rPr>
                <w:sz w:val="24"/>
              </w:rPr>
              <w:t>При планировании экскурсий и массовых мероприятий воспитатели и вожатые проводят с детьми инструктажи в пришкольном лагере дневного пребывания, при этом факт проведения данного инструктажа заносится в специальный журнал регистрации инструктажей воспитанников. Инструктажи для детей лагеря проводятся в соответствии разработанным инструкциям.</w:t>
            </w:r>
          </w:p>
        </w:tc>
      </w:tr>
      <w:tr w:rsidR="00DF52E7" w:rsidRPr="003C640D" w:rsidTr="003E3E31">
        <w:tc>
          <w:tcPr>
            <w:tcW w:w="1560" w:type="dxa"/>
            <w:vMerge w:val="restart"/>
          </w:tcPr>
          <w:p w:rsidR="00DF52E7" w:rsidRPr="003C640D" w:rsidRDefault="00DF52E7" w:rsidP="003E3E31">
            <w:pPr>
              <w:rPr>
                <w:rFonts w:ascii="Times New Roman" w:hAnsi="Times New Roman" w:cs="Times New Roman"/>
                <w:sz w:val="24"/>
                <w:szCs w:val="24"/>
              </w:rPr>
            </w:pPr>
            <w:r>
              <w:rPr>
                <w:rFonts w:ascii="Times New Roman" w:hAnsi="Times New Roman" w:cs="Times New Roman"/>
                <w:sz w:val="24"/>
                <w:szCs w:val="24"/>
              </w:rPr>
              <w:t>14</w:t>
            </w:r>
            <w:r w:rsidRPr="003C640D">
              <w:rPr>
                <w:rFonts w:ascii="Times New Roman" w:hAnsi="Times New Roman" w:cs="Times New Roman"/>
                <w:sz w:val="24"/>
                <w:szCs w:val="24"/>
              </w:rPr>
              <w:t xml:space="preserve"> июня</w:t>
            </w:r>
          </w:p>
          <w:p w:rsidR="00DF52E7" w:rsidRPr="003C640D" w:rsidRDefault="00DF52E7" w:rsidP="003E3E31">
            <w:pPr>
              <w:rPr>
                <w:rFonts w:ascii="Times New Roman" w:hAnsi="Times New Roman" w:cs="Times New Roman"/>
                <w:sz w:val="24"/>
                <w:szCs w:val="24"/>
              </w:rPr>
            </w:pPr>
            <w:r w:rsidRPr="003C640D">
              <w:rPr>
                <w:rFonts w:ascii="Times New Roman" w:hAnsi="Times New Roman" w:cs="Times New Roman"/>
                <w:sz w:val="24"/>
                <w:szCs w:val="24"/>
              </w:rPr>
              <w:t>Тематический день «ФизкультУРА!»</w:t>
            </w:r>
          </w:p>
          <w:p w:rsidR="00DF52E7" w:rsidRPr="003C640D" w:rsidRDefault="00DF52E7" w:rsidP="003E3E31">
            <w:pPr>
              <w:rPr>
                <w:rFonts w:ascii="Times New Roman" w:hAnsi="Times New Roman" w:cs="Times New Roman"/>
                <w:sz w:val="24"/>
                <w:szCs w:val="24"/>
              </w:rPr>
            </w:pPr>
          </w:p>
        </w:tc>
        <w:tc>
          <w:tcPr>
            <w:tcW w:w="2552" w:type="dxa"/>
          </w:tcPr>
          <w:p w:rsidR="00DF52E7" w:rsidRPr="003C640D" w:rsidRDefault="00DF52E7" w:rsidP="003E3E31">
            <w:pPr>
              <w:pStyle w:val="ac"/>
              <w:rPr>
                <w:sz w:val="24"/>
                <w:szCs w:val="24"/>
              </w:rPr>
            </w:pPr>
            <w:r w:rsidRPr="003C640D">
              <w:rPr>
                <w:sz w:val="24"/>
                <w:szCs w:val="24"/>
              </w:rPr>
              <w:t xml:space="preserve">Большая командная игра «ФизкультУРА!» (уровень лагеря) </w:t>
            </w:r>
          </w:p>
          <w:p w:rsidR="00DF52E7" w:rsidRPr="003C640D" w:rsidRDefault="00DF52E7" w:rsidP="003E3E31">
            <w:pPr>
              <w:pStyle w:val="ac"/>
              <w:rPr>
                <w:sz w:val="24"/>
                <w:szCs w:val="24"/>
              </w:rPr>
            </w:pPr>
            <w:r w:rsidRPr="003C640D">
              <w:rPr>
                <w:i/>
                <w:sz w:val="24"/>
                <w:szCs w:val="24"/>
              </w:rPr>
              <w:t>Приложение 24</w:t>
            </w:r>
          </w:p>
        </w:tc>
        <w:tc>
          <w:tcPr>
            <w:tcW w:w="2268" w:type="dxa"/>
            <w:vMerge w:val="restart"/>
          </w:tcPr>
          <w:p w:rsidR="00DF52E7" w:rsidRPr="003C640D" w:rsidRDefault="00DF52E7" w:rsidP="003E3E31">
            <w:pPr>
              <w:pStyle w:val="ac"/>
              <w:rPr>
                <w:sz w:val="24"/>
                <w:szCs w:val="24"/>
              </w:rPr>
            </w:pPr>
            <w:r>
              <w:rPr>
                <w:sz w:val="24"/>
                <w:szCs w:val="24"/>
              </w:rPr>
              <w:t>Здоровый образ жизни, КТД, отрядная работа</w:t>
            </w:r>
          </w:p>
        </w:tc>
        <w:tc>
          <w:tcPr>
            <w:tcW w:w="4393" w:type="dxa"/>
          </w:tcPr>
          <w:p w:rsidR="00DF52E7" w:rsidRPr="003C640D" w:rsidRDefault="00DF52E7" w:rsidP="003E3E31">
            <w:pPr>
              <w:pStyle w:val="ac"/>
              <w:rPr>
                <w:sz w:val="24"/>
                <w:szCs w:val="24"/>
              </w:rPr>
            </w:pPr>
            <w:r w:rsidRPr="003C640D">
              <w:rPr>
                <w:sz w:val="24"/>
                <w:szCs w:val="24"/>
              </w:rPr>
              <w:t>Прохождение коллективом отряда спортивных испытаний, где они могут показать себя как настоящая команда, которая уважает и поддерживает каждого. Ссылка на материалы дела:</w:t>
            </w:r>
          </w:p>
          <w:p w:rsidR="00DF52E7" w:rsidRPr="003C640D" w:rsidRDefault="00DF52E7" w:rsidP="003E3E31">
            <w:pPr>
              <w:pStyle w:val="ac"/>
              <w:rPr>
                <w:sz w:val="24"/>
                <w:szCs w:val="24"/>
              </w:rPr>
            </w:pPr>
            <w:hyperlink r:id="rId32" w:history="1">
              <w:r w:rsidRPr="003C640D">
                <w:rPr>
                  <w:color w:val="0000FF"/>
                  <w:sz w:val="24"/>
                  <w:szCs w:val="24"/>
                  <w:u w:val="single"/>
                </w:rPr>
                <w:t>https://disk.yandex.ru/i/N GiNW3VpH92dQ</w:t>
              </w:r>
            </w:hyperlink>
          </w:p>
        </w:tc>
      </w:tr>
      <w:tr w:rsidR="00DF52E7" w:rsidRPr="003C640D" w:rsidTr="003E3E31">
        <w:tc>
          <w:tcPr>
            <w:tcW w:w="1560" w:type="dxa"/>
            <w:vMerge/>
          </w:tcPr>
          <w:p w:rsidR="00DF52E7" w:rsidRPr="003C640D" w:rsidRDefault="00DF52E7" w:rsidP="003E3E31">
            <w:pPr>
              <w:rPr>
                <w:rFonts w:ascii="Times New Roman" w:hAnsi="Times New Roman" w:cs="Times New Roman"/>
                <w:sz w:val="24"/>
                <w:szCs w:val="24"/>
              </w:rPr>
            </w:pPr>
          </w:p>
        </w:tc>
        <w:tc>
          <w:tcPr>
            <w:tcW w:w="2552" w:type="dxa"/>
          </w:tcPr>
          <w:p w:rsidR="00DF52E7" w:rsidRDefault="00DF52E7" w:rsidP="003E3E31">
            <w:pPr>
              <w:pStyle w:val="ac"/>
              <w:rPr>
                <w:sz w:val="24"/>
                <w:szCs w:val="24"/>
              </w:rPr>
            </w:pPr>
            <w:r w:rsidRPr="003C640D">
              <w:rPr>
                <w:sz w:val="24"/>
                <w:szCs w:val="24"/>
              </w:rPr>
              <w:t xml:space="preserve">Время отрядного творчества и общий сбор участников «От идеи - к делу!» </w:t>
            </w:r>
          </w:p>
          <w:p w:rsidR="00DF52E7" w:rsidRPr="003C640D" w:rsidRDefault="00DF52E7" w:rsidP="003E3E31">
            <w:pPr>
              <w:pStyle w:val="ac"/>
              <w:rPr>
                <w:sz w:val="24"/>
                <w:szCs w:val="24"/>
              </w:rPr>
            </w:pPr>
            <w:r w:rsidRPr="003C640D">
              <w:rPr>
                <w:sz w:val="24"/>
                <w:szCs w:val="24"/>
              </w:rPr>
              <w:t>(уровень отряда и лагеря)</w:t>
            </w:r>
          </w:p>
          <w:p w:rsidR="00DF52E7" w:rsidRPr="003C640D" w:rsidRDefault="00DF52E7" w:rsidP="003E3E31">
            <w:pPr>
              <w:pStyle w:val="ac"/>
              <w:rPr>
                <w:i/>
                <w:sz w:val="24"/>
                <w:szCs w:val="24"/>
              </w:rPr>
            </w:pPr>
            <w:r w:rsidRPr="003C640D">
              <w:rPr>
                <w:i/>
                <w:sz w:val="24"/>
                <w:szCs w:val="24"/>
              </w:rPr>
              <w:t>Приложение 25</w:t>
            </w:r>
          </w:p>
        </w:tc>
        <w:tc>
          <w:tcPr>
            <w:tcW w:w="2268" w:type="dxa"/>
            <w:vMerge/>
          </w:tcPr>
          <w:p w:rsidR="00DF52E7" w:rsidRPr="003C640D" w:rsidRDefault="00DF52E7" w:rsidP="003E3E31">
            <w:pPr>
              <w:pStyle w:val="ac"/>
              <w:rPr>
                <w:sz w:val="24"/>
                <w:szCs w:val="24"/>
              </w:rPr>
            </w:pPr>
          </w:p>
        </w:tc>
        <w:tc>
          <w:tcPr>
            <w:tcW w:w="4393" w:type="dxa"/>
          </w:tcPr>
          <w:p w:rsidR="00DF52E7" w:rsidRPr="003C640D" w:rsidRDefault="00DF52E7" w:rsidP="003E3E31">
            <w:pPr>
              <w:pStyle w:val="ac"/>
              <w:rPr>
                <w:sz w:val="24"/>
                <w:szCs w:val="24"/>
              </w:rPr>
            </w:pPr>
            <w:r w:rsidRPr="003C640D">
              <w:rPr>
                <w:sz w:val="24"/>
                <w:szCs w:val="24"/>
              </w:rPr>
              <w:t xml:space="preserve">Основная деятельность времени отрядного творчества заключается в том, чтобы увлечь участников перспективой создания интересного и полезного дела и выработать совместно с ними идеи праздника. В завершение выбираются представители от отряда, которые на общем сборе представляют </w:t>
            </w:r>
            <w:r w:rsidRPr="003C640D">
              <w:rPr>
                <w:sz w:val="24"/>
                <w:szCs w:val="24"/>
              </w:rPr>
              <w:lastRenderedPageBreak/>
              <w:t xml:space="preserve">отрядные идеи, выработанные во время отрядного творчества. Совместным решением определяется общая идея праздника и составляется план по её реализации. Каждый отряд получает поручение по подготовке праздника. Ссылка на материалы дела: </w:t>
            </w:r>
            <w:hyperlink r:id="rId33" w:history="1">
              <w:r w:rsidRPr="003C640D">
                <w:rPr>
                  <w:color w:val="0000FF"/>
                  <w:sz w:val="24"/>
                  <w:szCs w:val="24"/>
                  <w:u w:val="single"/>
                </w:rPr>
                <w:t>https://disk.yandex.ru/i/_QLltTbgcRgBpA</w:t>
              </w:r>
            </w:hyperlink>
          </w:p>
        </w:tc>
      </w:tr>
      <w:tr w:rsidR="00DF52E7" w:rsidRPr="003C640D" w:rsidTr="00757453">
        <w:tc>
          <w:tcPr>
            <w:tcW w:w="1560" w:type="dxa"/>
            <w:vMerge w:val="restart"/>
          </w:tcPr>
          <w:p w:rsidR="00DF52E7" w:rsidRPr="003C640D" w:rsidRDefault="00DF52E7" w:rsidP="009C6823">
            <w:pPr>
              <w:rPr>
                <w:rFonts w:ascii="Times New Roman" w:hAnsi="Times New Roman" w:cs="Times New Roman"/>
                <w:sz w:val="24"/>
                <w:szCs w:val="24"/>
              </w:rPr>
            </w:pPr>
            <w:r w:rsidRPr="003C640D">
              <w:rPr>
                <w:rFonts w:ascii="Times New Roman" w:hAnsi="Times New Roman" w:cs="Times New Roman"/>
                <w:sz w:val="24"/>
                <w:szCs w:val="24"/>
              </w:rPr>
              <w:lastRenderedPageBreak/>
              <w:t>17 июня</w:t>
            </w:r>
          </w:p>
          <w:p w:rsidR="00DF52E7" w:rsidRPr="003C640D" w:rsidRDefault="00DF52E7" w:rsidP="009C6823">
            <w:pPr>
              <w:rPr>
                <w:rFonts w:ascii="Times New Roman" w:hAnsi="Times New Roman" w:cs="Times New Roman"/>
                <w:sz w:val="24"/>
                <w:szCs w:val="24"/>
              </w:rPr>
            </w:pPr>
            <w:r w:rsidRPr="003C640D">
              <w:rPr>
                <w:rFonts w:ascii="Times New Roman" w:hAnsi="Times New Roman" w:cs="Times New Roman"/>
                <w:sz w:val="24"/>
                <w:szCs w:val="24"/>
              </w:rPr>
              <w:t>Тематический день «Я и моя семьЯ»</w:t>
            </w:r>
            <w:r w:rsidR="00FE75FF">
              <w:rPr>
                <w:rFonts w:ascii="Times New Roman" w:hAnsi="Times New Roman" w:cs="Times New Roman"/>
                <w:sz w:val="24"/>
                <w:szCs w:val="24"/>
              </w:rPr>
              <w:t>, день профориентации</w:t>
            </w:r>
          </w:p>
        </w:tc>
        <w:tc>
          <w:tcPr>
            <w:tcW w:w="2552" w:type="dxa"/>
            <w:vAlign w:val="bottom"/>
          </w:tcPr>
          <w:p w:rsidR="00DF52E7" w:rsidRPr="003C640D" w:rsidRDefault="00DF52E7" w:rsidP="009C6823">
            <w:pPr>
              <w:pStyle w:val="ac"/>
              <w:rPr>
                <w:sz w:val="24"/>
                <w:szCs w:val="24"/>
              </w:rPr>
            </w:pPr>
            <w:r w:rsidRPr="003C640D">
              <w:rPr>
                <w:sz w:val="24"/>
                <w:szCs w:val="24"/>
              </w:rPr>
              <w:t>Творческая мастерская «Подарок своей семье» (уровень отряда) Приложение 22</w:t>
            </w:r>
          </w:p>
        </w:tc>
        <w:tc>
          <w:tcPr>
            <w:tcW w:w="2268" w:type="dxa"/>
            <w:vMerge w:val="restart"/>
          </w:tcPr>
          <w:p w:rsidR="00DF52E7" w:rsidRPr="003C640D" w:rsidRDefault="00DF52E7" w:rsidP="009C6823">
            <w:pPr>
              <w:pStyle w:val="ac"/>
              <w:rPr>
                <w:sz w:val="24"/>
                <w:szCs w:val="24"/>
              </w:rPr>
            </w:pPr>
            <w:r>
              <w:rPr>
                <w:sz w:val="24"/>
                <w:szCs w:val="24"/>
              </w:rPr>
              <w:t>КТД,будущее России, ключевые мероприятия</w:t>
            </w:r>
          </w:p>
        </w:tc>
        <w:tc>
          <w:tcPr>
            <w:tcW w:w="4393" w:type="dxa"/>
          </w:tcPr>
          <w:p w:rsidR="00DF52E7" w:rsidRPr="003C640D" w:rsidRDefault="00DF52E7" w:rsidP="009C6823">
            <w:pPr>
              <w:pStyle w:val="ac"/>
              <w:rPr>
                <w:sz w:val="24"/>
                <w:szCs w:val="24"/>
              </w:rPr>
            </w:pPr>
            <w:r w:rsidRPr="003C640D">
              <w:rPr>
                <w:sz w:val="24"/>
                <w:szCs w:val="24"/>
              </w:rPr>
              <w:t>Создание небольшого подарка своими руками для родных и близких.</w:t>
            </w:r>
          </w:p>
          <w:p w:rsidR="00DF52E7" w:rsidRPr="003C640D" w:rsidRDefault="00DF52E7" w:rsidP="009C6823">
            <w:pPr>
              <w:pStyle w:val="ac"/>
              <w:rPr>
                <w:sz w:val="24"/>
                <w:szCs w:val="24"/>
              </w:rPr>
            </w:pPr>
            <w:r w:rsidRPr="003C640D">
              <w:rPr>
                <w:sz w:val="24"/>
                <w:szCs w:val="24"/>
              </w:rPr>
              <w:t>Ссылка на материалы дела:</w:t>
            </w:r>
          </w:p>
          <w:p w:rsidR="00DF52E7" w:rsidRPr="003C640D" w:rsidRDefault="00DF52E7" w:rsidP="009C6823">
            <w:pPr>
              <w:pStyle w:val="ac"/>
              <w:rPr>
                <w:sz w:val="24"/>
                <w:szCs w:val="24"/>
              </w:rPr>
            </w:pPr>
            <w:hyperlink r:id="rId34" w:history="1">
              <w:r w:rsidRPr="003C640D">
                <w:rPr>
                  <w:color w:val="0000FF"/>
                  <w:sz w:val="24"/>
                  <w:szCs w:val="24"/>
                  <w:u w:val="single"/>
                </w:rPr>
                <w:t>https://disk.yandex.ru/i/N8iAKpJ4SAAwjA</w:t>
              </w:r>
            </w:hyperlink>
          </w:p>
        </w:tc>
      </w:tr>
      <w:tr w:rsidR="00DF52E7" w:rsidRPr="00E676CF" w:rsidTr="00757453">
        <w:tc>
          <w:tcPr>
            <w:tcW w:w="1560" w:type="dxa"/>
            <w:vMerge/>
          </w:tcPr>
          <w:p w:rsidR="00DF52E7" w:rsidRPr="003C640D" w:rsidRDefault="00DF52E7" w:rsidP="009C6823">
            <w:pPr>
              <w:rPr>
                <w:rFonts w:ascii="Times New Roman" w:hAnsi="Times New Roman" w:cs="Times New Roman"/>
                <w:sz w:val="24"/>
                <w:szCs w:val="24"/>
              </w:rPr>
            </w:pPr>
          </w:p>
        </w:tc>
        <w:tc>
          <w:tcPr>
            <w:tcW w:w="2552" w:type="dxa"/>
          </w:tcPr>
          <w:p w:rsidR="00DF52E7" w:rsidRPr="003C640D" w:rsidRDefault="00DF52E7" w:rsidP="009C6823">
            <w:pPr>
              <w:pStyle w:val="ac"/>
              <w:rPr>
                <w:sz w:val="24"/>
                <w:szCs w:val="24"/>
              </w:rPr>
            </w:pPr>
            <w:r w:rsidRPr="003C640D">
              <w:rPr>
                <w:sz w:val="24"/>
                <w:szCs w:val="24"/>
              </w:rPr>
              <w:t xml:space="preserve">Гостиная династий «Ими гордится Россия (уровень отряда/лагеря </w:t>
            </w:r>
            <w:r>
              <w:rPr>
                <w:sz w:val="24"/>
                <w:szCs w:val="24"/>
              </w:rPr>
              <w:t>)</w:t>
            </w:r>
          </w:p>
          <w:p w:rsidR="00DF52E7" w:rsidRPr="003C640D" w:rsidRDefault="00DF52E7" w:rsidP="009C6823">
            <w:pPr>
              <w:pStyle w:val="ac"/>
              <w:rPr>
                <w:i/>
                <w:sz w:val="24"/>
                <w:szCs w:val="24"/>
              </w:rPr>
            </w:pPr>
            <w:r w:rsidRPr="003C640D">
              <w:rPr>
                <w:i/>
                <w:sz w:val="24"/>
                <w:szCs w:val="24"/>
              </w:rPr>
              <w:t>Приложение 23</w:t>
            </w:r>
          </w:p>
        </w:tc>
        <w:tc>
          <w:tcPr>
            <w:tcW w:w="2268" w:type="dxa"/>
            <w:vMerge/>
          </w:tcPr>
          <w:p w:rsidR="00DF52E7" w:rsidRPr="003C640D" w:rsidRDefault="00DF52E7" w:rsidP="009C6823">
            <w:pPr>
              <w:pStyle w:val="ac"/>
              <w:rPr>
                <w:sz w:val="24"/>
                <w:szCs w:val="24"/>
              </w:rPr>
            </w:pPr>
          </w:p>
        </w:tc>
        <w:tc>
          <w:tcPr>
            <w:tcW w:w="4393" w:type="dxa"/>
          </w:tcPr>
          <w:p w:rsidR="00DF52E7" w:rsidRPr="003C640D" w:rsidRDefault="00DF52E7" w:rsidP="009C6823">
            <w:pPr>
              <w:pStyle w:val="ac"/>
              <w:rPr>
                <w:sz w:val="24"/>
                <w:szCs w:val="24"/>
              </w:rPr>
            </w:pPr>
            <w:r w:rsidRPr="003C640D">
              <w:rPr>
                <w:sz w:val="24"/>
                <w:szCs w:val="24"/>
              </w:rPr>
              <w:t>Творческая встреча ребят с представителями семейных династий (это могут быть учителя, врачи, лесники, и др.).) Ссылка на материалы дела:</w:t>
            </w:r>
          </w:p>
          <w:p w:rsidR="00DF52E7" w:rsidRPr="009C6823" w:rsidRDefault="00DF52E7" w:rsidP="009C6823">
            <w:pPr>
              <w:pStyle w:val="ac"/>
              <w:rPr>
                <w:sz w:val="24"/>
                <w:szCs w:val="24"/>
                <w:lang w:val="en-US"/>
              </w:rPr>
            </w:pPr>
            <w:hyperlink r:id="rId35" w:history="1">
              <w:r w:rsidRPr="003C640D">
                <w:rPr>
                  <w:color w:val="0000FF"/>
                  <w:sz w:val="24"/>
                  <w:szCs w:val="24"/>
                  <w:u w:val="single"/>
                  <w:lang w:val="en-US"/>
                </w:rPr>
                <w:t>https</w:t>
              </w:r>
              <w:r w:rsidRPr="009C6823">
                <w:rPr>
                  <w:color w:val="0000FF"/>
                  <w:sz w:val="24"/>
                  <w:szCs w:val="24"/>
                  <w:u w:val="single"/>
                  <w:lang w:val="en-US"/>
                </w:rPr>
                <w:t>://</w:t>
              </w:r>
              <w:r w:rsidRPr="003C640D">
                <w:rPr>
                  <w:color w:val="0000FF"/>
                  <w:sz w:val="24"/>
                  <w:szCs w:val="24"/>
                  <w:u w:val="single"/>
                  <w:lang w:val="en-US"/>
                </w:rPr>
                <w:t>disk</w:t>
              </w:r>
              <w:r w:rsidRPr="009C6823">
                <w:rPr>
                  <w:color w:val="0000FF"/>
                  <w:sz w:val="24"/>
                  <w:szCs w:val="24"/>
                  <w:u w:val="single"/>
                  <w:lang w:val="en-US"/>
                </w:rPr>
                <w:t>.</w:t>
              </w:r>
              <w:r w:rsidRPr="003C640D">
                <w:rPr>
                  <w:color w:val="0000FF"/>
                  <w:sz w:val="24"/>
                  <w:szCs w:val="24"/>
                  <w:u w:val="single"/>
                  <w:lang w:val="en-US"/>
                </w:rPr>
                <w:t>yandex</w:t>
              </w:r>
              <w:r w:rsidRPr="009C6823">
                <w:rPr>
                  <w:color w:val="0000FF"/>
                  <w:sz w:val="24"/>
                  <w:szCs w:val="24"/>
                  <w:u w:val="single"/>
                  <w:lang w:val="en-US"/>
                </w:rPr>
                <w:t>.</w:t>
              </w:r>
              <w:r w:rsidRPr="003C640D">
                <w:rPr>
                  <w:color w:val="0000FF"/>
                  <w:sz w:val="24"/>
                  <w:szCs w:val="24"/>
                  <w:u w:val="single"/>
                  <w:lang w:val="en-US"/>
                </w:rPr>
                <w:t>ru</w:t>
              </w:r>
              <w:r w:rsidRPr="009C6823">
                <w:rPr>
                  <w:color w:val="0000FF"/>
                  <w:sz w:val="24"/>
                  <w:szCs w:val="24"/>
                  <w:u w:val="single"/>
                  <w:lang w:val="en-US"/>
                </w:rPr>
                <w:t>/</w:t>
              </w:r>
              <w:r w:rsidRPr="003C640D">
                <w:rPr>
                  <w:color w:val="0000FF"/>
                  <w:sz w:val="24"/>
                  <w:szCs w:val="24"/>
                  <w:u w:val="single"/>
                  <w:lang w:val="en-US"/>
                </w:rPr>
                <w:t>i</w:t>
              </w:r>
              <w:r w:rsidRPr="009C6823">
                <w:rPr>
                  <w:color w:val="0000FF"/>
                  <w:sz w:val="24"/>
                  <w:szCs w:val="24"/>
                  <w:u w:val="single"/>
                  <w:lang w:val="en-US"/>
                </w:rPr>
                <w:t>/</w:t>
              </w:r>
              <w:r w:rsidRPr="003C640D">
                <w:rPr>
                  <w:color w:val="0000FF"/>
                  <w:sz w:val="24"/>
                  <w:szCs w:val="24"/>
                  <w:u w:val="single"/>
                  <w:lang w:val="en-US"/>
                </w:rPr>
                <w:t>IyF</w:t>
              </w:r>
              <w:r w:rsidRPr="009C6823">
                <w:rPr>
                  <w:color w:val="0000FF"/>
                  <w:sz w:val="24"/>
                  <w:szCs w:val="24"/>
                  <w:u w:val="single"/>
                  <w:lang w:val="en-US"/>
                </w:rPr>
                <w:t xml:space="preserve"> </w:t>
              </w:r>
              <w:r w:rsidRPr="003C640D">
                <w:rPr>
                  <w:color w:val="0000FF"/>
                  <w:sz w:val="24"/>
                  <w:szCs w:val="24"/>
                  <w:u w:val="single"/>
                  <w:lang w:val="en-US"/>
                </w:rPr>
                <w:t>OAoeXmXHh</w:t>
              </w:r>
              <w:r w:rsidRPr="009C6823">
                <w:rPr>
                  <w:color w:val="0000FF"/>
                  <w:sz w:val="24"/>
                  <w:szCs w:val="24"/>
                  <w:u w:val="single"/>
                  <w:lang w:val="en-US"/>
                </w:rPr>
                <w:t>1</w:t>
              </w:r>
              <w:r w:rsidRPr="003C640D">
                <w:rPr>
                  <w:color w:val="0000FF"/>
                  <w:sz w:val="24"/>
                  <w:szCs w:val="24"/>
                  <w:u w:val="single"/>
                  <w:lang w:val="en-US"/>
                </w:rPr>
                <w:t>w</w:t>
              </w:r>
            </w:hyperlink>
          </w:p>
        </w:tc>
      </w:tr>
      <w:tr w:rsidR="00DF52E7" w:rsidRPr="003C640D" w:rsidTr="00757453">
        <w:tc>
          <w:tcPr>
            <w:tcW w:w="1560" w:type="dxa"/>
            <w:vMerge w:val="restart"/>
          </w:tcPr>
          <w:p w:rsidR="00DF52E7" w:rsidRPr="003C640D" w:rsidRDefault="00DF52E7" w:rsidP="009C6823">
            <w:pPr>
              <w:rPr>
                <w:rFonts w:ascii="Times New Roman" w:hAnsi="Times New Roman" w:cs="Times New Roman"/>
                <w:sz w:val="24"/>
                <w:szCs w:val="24"/>
              </w:rPr>
            </w:pPr>
            <w:r>
              <w:rPr>
                <w:rFonts w:ascii="Times New Roman" w:hAnsi="Times New Roman" w:cs="Times New Roman"/>
                <w:sz w:val="24"/>
                <w:szCs w:val="24"/>
              </w:rPr>
              <w:t>17</w:t>
            </w:r>
            <w:r w:rsidRPr="003C640D">
              <w:rPr>
                <w:rFonts w:ascii="Times New Roman" w:hAnsi="Times New Roman" w:cs="Times New Roman"/>
                <w:sz w:val="24"/>
                <w:szCs w:val="24"/>
              </w:rPr>
              <w:t xml:space="preserve"> июня</w:t>
            </w:r>
          </w:p>
          <w:p w:rsidR="00DF52E7" w:rsidRPr="003C640D" w:rsidRDefault="00DF52E7" w:rsidP="009C6823">
            <w:pPr>
              <w:rPr>
                <w:rFonts w:ascii="Times New Roman" w:hAnsi="Times New Roman" w:cs="Times New Roman"/>
                <w:sz w:val="24"/>
                <w:szCs w:val="24"/>
              </w:rPr>
            </w:pPr>
            <w:r w:rsidRPr="003C640D">
              <w:rPr>
                <w:rFonts w:ascii="Times New Roman" w:hAnsi="Times New Roman" w:cs="Times New Roman"/>
                <w:sz w:val="24"/>
                <w:szCs w:val="24"/>
              </w:rPr>
              <w:t>Выход из игрового сюжета. «4 САМИ: сами придумываем и планируем»</w:t>
            </w:r>
          </w:p>
        </w:tc>
        <w:tc>
          <w:tcPr>
            <w:tcW w:w="2552" w:type="dxa"/>
          </w:tcPr>
          <w:p w:rsidR="00DF52E7" w:rsidRPr="003C640D" w:rsidRDefault="00DF52E7" w:rsidP="009C6823">
            <w:pPr>
              <w:pStyle w:val="TableParagraph"/>
              <w:spacing w:before="94"/>
              <w:ind w:left="100" w:right="540"/>
              <w:rPr>
                <w:sz w:val="24"/>
                <w:szCs w:val="24"/>
              </w:rPr>
            </w:pPr>
            <w:r w:rsidRPr="003C640D">
              <w:rPr>
                <w:sz w:val="24"/>
                <w:szCs w:val="24"/>
              </w:rPr>
              <w:t>Время отрядного творчества «Юные выдумщики»</w:t>
            </w:r>
          </w:p>
          <w:p w:rsidR="00DF52E7" w:rsidRPr="003C640D" w:rsidRDefault="00DF52E7" w:rsidP="009C6823">
            <w:pPr>
              <w:pStyle w:val="TableParagraph"/>
              <w:spacing w:before="239"/>
              <w:ind w:left="100"/>
              <w:rPr>
                <w:sz w:val="24"/>
                <w:szCs w:val="24"/>
              </w:rPr>
            </w:pPr>
            <w:r w:rsidRPr="003C640D">
              <w:rPr>
                <w:sz w:val="24"/>
                <w:szCs w:val="24"/>
              </w:rPr>
              <w:t>(уровень отряда)</w:t>
            </w:r>
          </w:p>
          <w:p w:rsidR="00DF52E7" w:rsidRPr="003C640D" w:rsidRDefault="00DF52E7" w:rsidP="009C6823">
            <w:pPr>
              <w:pStyle w:val="TableParagraph"/>
              <w:spacing w:before="246"/>
              <w:ind w:left="100"/>
              <w:rPr>
                <w:i/>
                <w:sz w:val="24"/>
                <w:szCs w:val="24"/>
              </w:rPr>
            </w:pPr>
            <w:r w:rsidRPr="003C640D">
              <w:rPr>
                <w:i/>
                <w:sz w:val="24"/>
                <w:szCs w:val="24"/>
              </w:rPr>
              <w:t>Приложение 32</w:t>
            </w:r>
          </w:p>
        </w:tc>
        <w:tc>
          <w:tcPr>
            <w:tcW w:w="2268" w:type="dxa"/>
            <w:vMerge w:val="restart"/>
          </w:tcPr>
          <w:p w:rsidR="00DF52E7" w:rsidRPr="003C640D" w:rsidRDefault="00DF52E7" w:rsidP="009C6823">
            <w:pPr>
              <w:pStyle w:val="TableParagraph"/>
              <w:spacing w:before="94"/>
              <w:ind w:left="100" w:right="87"/>
              <w:jc w:val="both"/>
              <w:rPr>
                <w:sz w:val="24"/>
                <w:szCs w:val="24"/>
              </w:rPr>
            </w:pPr>
            <w:r>
              <w:rPr>
                <w:sz w:val="24"/>
                <w:szCs w:val="24"/>
              </w:rPr>
              <w:t>Отрядная работа, КТД, самоуправление</w:t>
            </w:r>
          </w:p>
        </w:tc>
        <w:tc>
          <w:tcPr>
            <w:tcW w:w="4393" w:type="dxa"/>
          </w:tcPr>
          <w:p w:rsidR="00DF52E7" w:rsidRPr="003C640D" w:rsidRDefault="00DF52E7" w:rsidP="009C6823">
            <w:pPr>
              <w:pStyle w:val="TableParagraph"/>
              <w:spacing w:before="94"/>
              <w:ind w:left="100" w:right="87"/>
              <w:jc w:val="both"/>
              <w:rPr>
                <w:sz w:val="24"/>
                <w:szCs w:val="24"/>
              </w:rPr>
            </w:pPr>
            <w:r w:rsidRPr="003C640D">
              <w:rPr>
                <w:sz w:val="24"/>
                <w:szCs w:val="24"/>
              </w:rPr>
              <w:t>Цель данного часа – увлечь участников перспективой создания интересного и полезного дела и выработать совместно с ними идеи праздника. Выбираются представители от отряда, которые презентуют идею праздника на общем сборе участников</w:t>
            </w:r>
            <w:r w:rsidRPr="003C640D">
              <w:rPr>
                <w:spacing w:val="-3"/>
                <w:sz w:val="24"/>
                <w:szCs w:val="24"/>
              </w:rPr>
              <w:t xml:space="preserve"> </w:t>
            </w:r>
            <w:r w:rsidRPr="003C640D">
              <w:rPr>
                <w:sz w:val="24"/>
                <w:szCs w:val="24"/>
              </w:rPr>
              <w:t>смены.</w:t>
            </w:r>
          </w:p>
          <w:p w:rsidR="00DF52E7" w:rsidRPr="003C640D" w:rsidRDefault="00DF52E7" w:rsidP="009C6823">
            <w:pPr>
              <w:pStyle w:val="TableParagraph"/>
              <w:spacing w:before="240"/>
              <w:ind w:left="100" w:right="1610"/>
              <w:rPr>
                <w:sz w:val="24"/>
                <w:szCs w:val="24"/>
              </w:rPr>
            </w:pPr>
            <w:r w:rsidRPr="003C640D">
              <w:rPr>
                <w:sz w:val="24"/>
                <w:szCs w:val="24"/>
              </w:rPr>
              <w:t xml:space="preserve">Ссылка на материалы дела: </w:t>
            </w:r>
            <w:hyperlink r:id="rId36">
              <w:r w:rsidRPr="003C640D">
                <w:rPr>
                  <w:color w:val="0462C1"/>
                  <w:sz w:val="24"/>
                  <w:szCs w:val="24"/>
                  <w:u w:val="single" w:color="0462C1"/>
                </w:rPr>
                <w:t>https://disk.yandex.ru/i/3fbFlUBhOTE4DA</w:t>
              </w:r>
            </w:hyperlink>
          </w:p>
        </w:tc>
      </w:tr>
      <w:tr w:rsidR="00DF52E7" w:rsidRPr="003C640D" w:rsidTr="00757453">
        <w:tc>
          <w:tcPr>
            <w:tcW w:w="1560" w:type="dxa"/>
            <w:vMerge/>
          </w:tcPr>
          <w:p w:rsidR="00DF52E7" w:rsidRPr="003C640D" w:rsidRDefault="00DF52E7" w:rsidP="009C6823">
            <w:pPr>
              <w:rPr>
                <w:rFonts w:ascii="Times New Roman" w:hAnsi="Times New Roman" w:cs="Times New Roman"/>
                <w:sz w:val="24"/>
                <w:szCs w:val="24"/>
              </w:rPr>
            </w:pPr>
          </w:p>
        </w:tc>
        <w:tc>
          <w:tcPr>
            <w:tcW w:w="2552" w:type="dxa"/>
          </w:tcPr>
          <w:p w:rsidR="00DF52E7" w:rsidRPr="003C640D" w:rsidRDefault="00DF52E7" w:rsidP="009C6823">
            <w:pPr>
              <w:pStyle w:val="TableParagraph"/>
              <w:spacing w:before="91" w:line="242" w:lineRule="auto"/>
              <w:ind w:left="100" w:right="272"/>
              <w:rPr>
                <w:sz w:val="24"/>
                <w:szCs w:val="24"/>
              </w:rPr>
            </w:pPr>
            <w:r w:rsidRPr="003C640D">
              <w:rPr>
                <w:sz w:val="24"/>
                <w:szCs w:val="24"/>
              </w:rPr>
              <w:t>Общий сбор участников «От идеи</w:t>
            </w:r>
          </w:p>
          <w:p w:rsidR="00DF52E7" w:rsidRPr="003C640D" w:rsidRDefault="00DF52E7" w:rsidP="009C6823">
            <w:pPr>
              <w:pStyle w:val="TableParagraph"/>
              <w:spacing w:line="422" w:lineRule="auto"/>
              <w:ind w:left="100" w:right="829"/>
              <w:rPr>
                <w:sz w:val="24"/>
                <w:szCs w:val="24"/>
              </w:rPr>
            </w:pPr>
            <w:r w:rsidRPr="003C640D">
              <w:rPr>
                <w:sz w:val="24"/>
                <w:szCs w:val="24"/>
              </w:rPr>
              <w:t xml:space="preserve">– к делу!» </w:t>
            </w:r>
          </w:p>
          <w:p w:rsidR="00FE75FF" w:rsidRPr="003C640D" w:rsidRDefault="00FE75FF" w:rsidP="00FE75FF">
            <w:pPr>
              <w:pStyle w:val="TableParagraph"/>
              <w:spacing w:before="240"/>
              <w:ind w:left="100"/>
              <w:rPr>
                <w:sz w:val="24"/>
                <w:szCs w:val="24"/>
              </w:rPr>
            </w:pPr>
            <w:r w:rsidRPr="003C640D">
              <w:rPr>
                <w:sz w:val="24"/>
                <w:szCs w:val="24"/>
              </w:rPr>
              <w:t>(уровень</w:t>
            </w:r>
            <w:r w:rsidRPr="003C640D">
              <w:rPr>
                <w:spacing w:val="-5"/>
                <w:sz w:val="24"/>
                <w:szCs w:val="24"/>
              </w:rPr>
              <w:t xml:space="preserve"> </w:t>
            </w:r>
            <w:r w:rsidRPr="003C640D">
              <w:rPr>
                <w:sz w:val="24"/>
                <w:szCs w:val="24"/>
              </w:rPr>
              <w:t>лагеря)</w:t>
            </w:r>
          </w:p>
          <w:p w:rsidR="00DF52E7" w:rsidRPr="003C640D" w:rsidRDefault="00FE75FF" w:rsidP="00FE75FF">
            <w:pPr>
              <w:pStyle w:val="TableParagraph"/>
              <w:spacing w:line="422" w:lineRule="auto"/>
              <w:ind w:left="0" w:right="601"/>
              <w:rPr>
                <w:b/>
                <w:i/>
                <w:sz w:val="24"/>
                <w:szCs w:val="24"/>
              </w:rPr>
            </w:pPr>
            <w:r w:rsidRPr="003C640D">
              <w:rPr>
                <w:i/>
                <w:sz w:val="24"/>
                <w:szCs w:val="24"/>
              </w:rPr>
              <w:t>Приложение3</w:t>
            </w:r>
            <w:r>
              <w:rPr>
                <w:i/>
                <w:sz w:val="24"/>
                <w:szCs w:val="24"/>
              </w:rPr>
              <w:t>3</w:t>
            </w:r>
          </w:p>
        </w:tc>
        <w:tc>
          <w:tcPr>
            <w:tcW w:w="2268" w:type="dxa"/>
            <w:vMerge/>
          </w:tcPr>
          <w:p w:rsidR="00DF52E7" w:rsidRPr="003C640D" w:rsidRDefault="00DF52E7" w:rsidP="009C6823">
            <w:pPr>
              <w:pStyle w:val="TableParagraph"/>
              <w:spacing w:before="91"/>
              <w:ind w:left="100" w:right="92"/>
              <w:jc w:val="both"/>
              <w:rPr>
                <w:sz w:val="24"/>
                <w:szCs w:val="24"/>
              </w:rPr>
            </w:pPr>
          </w:p>
        </w:tc>
        <w:tc>
          <w:tcPr>
            <w:tcW w:w="4393" w:type="dxa"/>
          </w:tcPr>
          <w:p w:rsidR="00DF52E7" w:rsidRPr="003C640D" w:rsidRDefault="00DF52E7" w:rsidP="009C6823">
            <w:pPr>
              <w:pStyle w:val="TableParagraph"/>
              <w:spacing w:before="91"/>
              <w:ind w:left="100" w:right="92"/>
              <w:jc w:val="both"/>
              <w:rPr>
                <w:sz w:val="24"/>
                <w:szCs w:val="24"/>
              </w:rPr>
            </w:pPr>
            <w:r w:rsidRPr="003C640D">
              <w:rPr>
                <w:sz w:val="24"/>
                <w:szCs w:val="24"/>
              </w:rPr>
              <w:t>Представление каждым отрядом идей праздника, выработанных во время отрядного творчества. Совместным решением определяется общая идея праздника и составляется план её реализации. Каждый отряд получает свое задание по подготовке праздника.</w:t>
            </w:r>
          </w:p>
          <w:p w:rsidR="00DF52E7" w:rsidRPr="003C640D" w:rsidRDefault="00DF52E7" w:rsidP="009C6823">
            <w:pPr>
              <w:pStyle w:val="TableParagraph"/>
              <w:spacing w:before="241"/>
              <w:ind w:left="100"/>
              <w:rPr>
                <w:sz w:val="24"/>
                <w:szCs w:val="24"/>
              </w:rPr>
            </w:pPr>
            <w:r w:rsidRPr="003C640D">
              <w:rPr>
                <w:sz w:val="24"/>
                <w:szCs w:val="24"/>
              </w:rPr>
              <w:t xml:space="preserve">Ссылка на материалы дела: </w:t>
            </w:r>
            <w:hyperlink r:id="rId37">
              <w:r w:rsidRPr="003C640D">
                <w:rPr>
                  <w:color w:val="0462C1"/>
                  <w:sz w:val="24"/>
                  <w:szCs w:val="24"/>
                  <w:u w:val="single" w:color="0462C1"/>
                </w:rPr>
                <w:t>https://disk.yandex.ru/i/rIqsIvTqVyfXKg</w:t>
              </w:r>
            </w:hyperlink>
          </w:p>
        </w:tc>
      </w:tr>
      <w:tr w:rsidR="00DF52E7" w:rsidRPr="003C640D" w:rsidTr="00757453">
        <w:tc>
          <w:tcPr>
            <w:tcW w:w="1560" w:type="dxa"/>
            <w:vMerge/>
          </w:tcPr>
          <w:p w:rsidR="00DF52E7" w:rsidRPr="003C640D" w:rsidRDefault="00DF52E7" w:rsidP="009C6823">
            <w:pPr>
              <w:rPr>
                <w:rFonts w:ascii="Times New Roman" w:hAnsi="Times New Roman" w:cs="Times New Roman"/>
                <w:sz w:val="24"/>
                <w:szCs w:val="24"/>
              </w:rPr>
            </w:pPr>
          </w:p>
        </w:tc>
        <w:tc>
          <w:tcPr>
            <w:tcW w:w="2552" w:type="dxa"/>
          </w:tcPr>
          <w:p w:rsidR="00DF52E7" w:rsidRPr="003C640D" w:rsidRDefault="00DF52E7" w:rsidP="009C6823">
            <w:pPr>
              <w:pStyle w:val="TableParagraph"/>
              <w:spacing w:before="93" w:line="322" w:lineRule="exact"/>
              <w:ind w:left="100"/>
              <w:rPr>
                <w:sz w:val="24"/>
                <w:szCs w:val="24"/>
              </w:rPr>
            </w:pPr>
            <w:r w:rsidRPr="003C640D">
              <w:rPr>
                <w:sz w:val="24"/>
                <w:szCs w:val="24"/>
              </w:rPr>
              <w:t>Экспромт «Мы</w:t>
            </w:r>
          </w:p>
          <w:p w:rsidR="00DF52E7" w:rsidRPr="003C640D" w:rsidRDefault="00DF52E7" w:rsidP="009C6823">
            <w:pPr>
              <w:pStyle w:val="TableParagraph"/>
              <w:ind w:left="100"/>
              <w:rPr>
                <w:sz w:val="24"/>
                <w:szCs w:val="24"/>
              </w:rPr>
            </w:pPr>
            <w:r w:rsidRPr="003C640D">
              <w:rPr>
                <w:sz w:val="24"/>
                <w:szCs w:val="24"/>
              </w:rPr>
              <w:t>– единая команда»</w:t>
            </w:r>
          </w:p>
          <w:p w:rsidR="00DF52E7" w:rsidRPr="003C640D" w:rsidRDefault="00DF52E7" w:rsidP="009C6823">
            <w:pPr>
              <w:pStyle w:val="TableParagraph"/>
              <w:spacing w:before="240"/>
              <w:ind w:left="100"/>
              <w:rPr>
                <w:sz w:val="24"/>
                <w:szCs w:val="24"/>
              </w:rPr>
            </w:pPr>
            <w:r w:rsidRPr="003C640D">
              <w:rPr>
                <w:sz w:val="24"/>
                <w:szCs w:val="24"/>
              </w:rPr>
              <w:t>(уровень</w:t>
            </w:r>
            <w:r w:rsidRPr="003C640D">
              <w:rPr>
                <w:spacing w:val="-5"/>
                <w:sz w:val="24"/>
                <w:szCs w:val="24"/>
              </w:rPr>
              <w:t xml:space="preserve"> </w:t>
            </w:r>
            <w:r w:rsidRPr="003C640D">
              <w:rPr>
                <w:sz w:val="24"/>
                <w:szCs w:val="24"/>
              </w:rPr>
              <w:t>лагеря)</w:t>
            </w:r>
          </w:p>
          <w:p w:rsidR="00DF52E7" w:rsidRPr="003C640D" w:rsidRDefault="00DF52E7" w:rsidP="009C6823">
            <w:pPr>
              <w:pStyle w:val="TableParagraph"/>
              <w:spacing w:before="249"/>
              <w:ind w:left="100"/>
              <w:rPr>
                <w:i/>
                <w:sz w:val="24"/>
                <w:szCs w:val="24"/>
              </w:rPr>
            </w:pPr>
            <w:r w:rsidRPr="003C640D">
              <w:rPr>
                <w:i/>
                <w:sz w:val="24"/>
                <w:szCs w:val="24"/>
              </w:rPr>
              <w:t>Приложение</w:t>
            </w:r>
            <w:r w:rsidRPr="003C640D">
              <w:rPr>
                <w:i/>
                <w:spacing w:val="-5"/>
                <w:sz w:val="24"/>
                <w:szCs w:val="24"/>
              </w:rPr>
              <w:t xml:space="preserve"> </w:t>
            </w:r>
            <w:r w:rsidRPr="003C640D">
              <w:rPr>
                <w:i/>
                <w:sz w:val="24"/>
                <w:szCs w:val="24"/>
              </w:rPr>
              <w:t>34</w:t>
            </w:r>
          </w:p>
        </w:tc>
        <w:tc>
          <w:tcPr>
            <w:tcW w:w="2268" w:type="dxa"/>
            <w:vMerge/>
          </w:tcPr>
          <w:p w:rsidR="00DF52E7" w:rsidRPr="003C640D" w:rsidRDefault="00DF52E7" w:rsidP="009C6823">
            <w:pPr>
              <w:pStyle w:val="TableParagraph"/>
              <w:spacing w:before="93"/>
              <w:ind w:left="100" w:right="89"/>
              <w:jc w:val="both"/>
              <w:rPr>
                <w:sz w:val="24"/>
                <w:szCs w:val="24"/>
              </w:rPr>
            </w:pPr>
          </w:p>
        </w:tc>
        <w:tc>
          <w:tcPr>
            <w:tcW w:w="4393" w:type="dxa"/>
          </w:tcPr>
          <w:p w:rsidR="00DF52E7" w:rsidRPr="003C640D" w:rsidRDefault="00DF52E7" w:rsidP="009C6823">
            <w:pPr>
              <w:pStyle w:val="TableParagraph"/>
              <w:spacing w:before="93"/>
              <w:ind w:left="100" w:right="89"/>
              <w:jc w:val="both"/>
              <w:rPr>
                <w:sz w:val="24"/>
                <w:szCs w:val="24"/>
              </w:rPr>
            </w:pPr>
            <w:r w:rsidRPr="003C640D">
              <w:rPr>
                <w:sz w:val="24"/>
                <w:szCs w:val="24"/>
              </w:rPr>
              <w:t>Во время мероприятия  ребята вместе со своим отрядом в формате «здесь и сейчас» отрабатывают этапы коллективно-творческого дела, чтобы ещё раз вспомнить и закрепить их в памяти.</w:t>
            </w:r>
          </w:p>
          <w:p w:rsidR="00DF52E7" w:rsidRPr="003C640D" w:rsidRDefault="00DF52E7" w:rsidP="009C6823">
            <w:pPr>
              <w:pStyle w:val="TableParagraph"/>
              <w:spacing w:before="242"/>
              <w:ind w:left="100" w:right="1968"/>
              <w:rPr>
                <w:sz w:val="24"/>
                <w:szCs w:val="24"/>
              </w:rPr>
            </w:pPr>
            <w:r w:rsidRPr="003C640D">
              <w:rPr>
                <w:sz w:val="24"/>
                <w:szCs w:val="24"/>
              </w:rPr>
              <w:t xml:space="preserve">Ссылка на </w:t>
            </w:r>
            <w:r w:rsidRPr="003C640D">
              <w:rPr>
                <w:sz w:val="24"/>
                <w:szCs w:val="24"/>
              </w:rPr>
              <w:lastRenderedPageBreak/>
              <w:t xml:space="preserve">материалы дела: </w:t>
            </w:r>
            <w:hyperlink r:id="rId38">
              <w:r w:rsidRPr="003C640D">
                <w:rPr>
                  <w:color w:val="0462C1"/>
                  <w:sz w:val="24"/>
                  <w:szCs w:val="24"/>
                  <w:u w:val="single" w:color="0462C1"/>
                </w:rPr>
                <w:t>https://disk.yandex.ru/i/oYYlg1alsiIA1g</w:t>
              </w:r>
            </w:hyperlink>
          </w:p>
        </w:tc>
      </w:tr>
      <w:tr w:rsidR="00DF52E7" w:rsidRPr="003C640D" w:rsidTr="00757453">
        <w:tc>
          <w:tcPr>
            <w:tcW w:w="1560" w:type="dxa"/>
            <w:vMerge w:val="restart"/>
          </w:tcPr>
          <w:p w:rsidR="00DF52E7" w:rsidRPr="003C640D" w:rsidRDefault="00DF52E7" w:rsidP="009C6823">
            <w:pPr>
              <w:rPr>
                <w:rFonts w:ascii="Times New Roman" w:hAnsi="Times New Roman" w:cs="Times New Roman"/>
                <w:sz w:val="24"/>
                <w:szCs w:val="24"/>
              </w:rPr>
            </w:pPr>
            <w:r>
              <w:rPr>
                <w:rFonts w:ascii="Times New Roman" w:hAnsi="Times New Roman" w:cs="Times New Roman"/>
                <w:sz w:val="24"/>
                <w:szCs w:val="24"/>
              </w:rPr>
              <w:lastRenderedPageBreak/>
              <w:t>18</w:t>
            </w:r>
            <w:r w:rsidRPr="003C640D">
              <w:rPr>
                <w:rFonts w:ascii="Times New Roman" w:hAnsi="Times New Roman" w:cs="Times New Roman"/>
                <w:sz w:val="24"/>
                <w:szCs w:val="24"/>
              </w:rPr>
              <w:t xml:space="preserve"> июня</w:t>
            </w:r>
          </w:p>
          <w:p w:rsidR="00DF52E7" w:rsidRPr="003C640D" w:rsidRDefault="00DF52E7" w:rsidP="009C6823">
            <w:pPr>
              <w:rPr>
                <w:rFonts w:ascii="Times New Roman" w:hAnsi="Times New Roman" w:cs="Times New Roman"/>
                <w:sz w:val="24"/>
                <w:szCs w:val="24"/>
              </w:rPr>
            </w:pPr>
            <w:r w:rsidRPr="003C640D">
              <w:rPr>
                <w:rFonts w:ascii="Times New Roman" w:hAnsi="Times New Roman" w:cs="Times New Roman"/>
                <w:sz w:val="24"/>
                <w:szCs w:val="24"/>
              </w:rPr>
              <w:t>Тематический день «Я и моя РоссиЯ»</w:t>
            </w:r>
          </w:p>
        </w:tc>
        <w:tc>
          <w:tcPr>
            <w:tcW w:w="2552" w:type="dxa"/>
          </w:tcPr>
          <w:p w:rsidR="00DF52E7" w:rsidRPr="003C640D" w:rsidRDefault="00DF52E7" w:rsidP="009C6823">
            <w:pPr>
              <w:pStyle w:val="ac"/>
              <w:rPr>
                <w:sz w:val="24"/>
                <w:szCs w:val="24"/>
              </w:rPr>
            </w:pPr>
            <w:r w:rsidRPr="003C640D">
              <w:rPr>
                <w:sz w:val="24"/>
                <w:szCs w:val="24"/>
              </w:rPr>
              <w:t>Подготовка к празднику «Создаём праздник вместе»</w:t>
            </w:r>
          </w:p>
          <w:p w:rsidR="00DF52E7" w:rsidRPr="003C640D" w:rsidRDefault="00DF52E7" w:rsidP="009C6823">
            <w:pPr>
              <w:pStyle w:val="ac"/>
              <w:rPr>
                <w:sz w:val="24"/>
                <w:szCs w:val="24"/>
              </w:rPr>
            </w:pPr>
            <w:r w:rsidRPr="003C640D">
              <w:rPr>
                <w:sz w:val="24"/>
                <w:szCs w:val="24"/>
              </w:rPr>
              <w:t>(уровень отряда)</w:t>
            </w:r>
          </w:p>
          <w:p w:rsidR="00DF52E7" w:rsidRPr="003C640D" w:rsidRDefault="00DF52E7" w:rsidP="009C6823">
            <w:pPr>
              <w:pStyle w:val="ac"/>
              <w:rPr>
                <w:i/>
                <w:sz w:val="24"/>
                <w:szCs w:val="24"/>
              </w:rPr>
            </w:pPr>
            <w:r w:rsidRPr="003C640D">
              <w:rPr>
                <w:i/>
                <w:sz w:val="24"/>
                <w:szCs w:val="24"/>
              </w:rPr>
              <w:t>Приложение 26</w:t>
            </w:r>
          </w:p>
        </w:tc>
        <w:tc>
          <w:tcPr>
            <w:tcW w:w="2268" w:type="dxa"/>
            <w:vMerge w:val="restart"/>
          </w:tcPr>
          <w:p w:rsidR="00DF52E7" w:rsidRPr="003C640D" w:rsidRDefault="00DF52E7" w:rsidP="009C6823">
            <w:pPr>
              <w:pStyle w:val="ac"/>
              <w:rPr>
                <w:sz w:val="24"/>
                <w:szCs w:val="24"/>
              </w:rPr>
            </w:pPr>
            <w:r>
              <w:rPr>
                <w:sz w:val="24"/>
                <w:szCs w:val="24"/>
              </w:rPr>
              <w:t>КТД, отрядная работа</w:t>
            </w:r>
          </w:p>
        </w:tc>
        <w:tc>
          <w:tcPr>
            <w:tcW w:w="4393" w:type="dxa"/>
          </w:tcPr>
          <w:p w:rsidR="00DF52E7" w:rsidRPr="003C640D" w:rsidRDefault="00DF52E7" w:rsidP="009C6823">
            <w:pPr>
              <w:pStyle w:val="ac"/>
              <w:rPr>
                <w:sz w:val="24"/>
                <w:szCs w:val="24"/>
              </w:rPr>
            </w:pPr>
            <w:r w:rsidRPr="003C640D">
              <w:rPr>
                <w:sz w:val="24"/>
                <w:szCs w:val="24"/>
              </w:rPr>
              <w:t>Деление отряда на микрогруппы для выполнения поручения; работа групп по проработке своей части общего поручения отряда. При необходимости ребята репетируют или специально подготавливают элементы дела (например, творческий номер или сценарий). » Ссылка на материалы дела:</w:t>
            </w:r>
          </w:p>
          <w:p w:rsidR="00DF52E7" w:rsidRPr="003C640D" w:rsidRDefault="00DF52E7" w:rsidP="009C6823">
            <w:pPr>
              <w:pStyle w:val="ac"/>
              <w:rPr>
                <w:sz w:val="24"/>
                <w:szCs w:val="24"/>
              </w:rPr>
            </w:pPr>
            <w:hyperlink r:id="rId39" w:history="1">
              <w:r w:rsidRPr="003C640D">
                <w:rPr>
                  <w:color w:val="0000FF"/>
                  <w:sz w:val="24"/>
                  <w:szCs w:val="24"/>
                  <w:u w:val="single"/>
                </w:rPr>
                <w:t>https://disk.yandex.ru/i/H8ewmek8YiM5Iw</w:t>
              </w:r>
            </w:hyperlink>
          </w:p>
        </w:tc>
      </w:tr>
      <w:tr w:rsidR="00DF52E7" w:rsidRPr="003C640D" w:rsidTr="00757453">
        <w:tc>
          <w:tcPr>
            <w:tcW w:w="1560" w:type="dxa"/>
            <w:vMerge/>
          </w:tcPr>
          <w:p w:rsidR="00DF52E7" w:rsidRPr="003C640D" w:rsidRDefault="00DF52E7" w:rsidP="009C6823">
            <w:pPr>
              <w:rPr>
                <w:rFonts w:ascii="Times New Roman" w:hAnsi="Times New Roman" w:cs="Times New Roman"/>
                <w:sz w:val="24"/>
                <w:szCs w:val="24"/>
              </w:rPr>
            </w:pPr>
          </w:p>
        </w:tc>
        <w:tc>
          <w:tcPr>
            <w:tcW w:w="2552" w:type="dxa"/>
          </w:tcPr>
          <w:p w:rsidR="00DF52E7" w:rsidRDefault="00DF52E7" w:rsidP="009C6823">
            <w:pPr>
              <w:pStyle w:val="ac"/>
              <w:rPr>
                <w:sz w:val="24"/>
                <w:szCs w:val="24"/>
              </w:rPr>
            </w:pPr>
            <w:r w:rsidRPr="003C640D">
              <w:rPr>
                <w:sz w:val="24"/>
                <w:szCs w:val="24"/>
              </w:rPr>
              <w:t>Праздничный калейдоскоп «По страницам нашей книги» (уровень лагеря)</w:t>
            </w:r>
          </w:p>
          <w:p w:rsidR="00DF52E7" w:rsidRPr="003C640D" w:rsidRDefault="00DF52E7" w:rsidP="009C6823">
            <w:pPr>
              <w:pStyle w:val="ac"/>
              <w:rPr>
                <w:sz w:val="24"/>
                <w:szCs w:val="24"/>
              </w:rPr>
            </w:pPr>
            <w:r w:rsidRPr="003C640D">
              <w:rPr>
                <w:sz w:val="24"/>
                <w:szCs w:val="24"/>
              </w:rPr>
              <w:t xml:space="preserve"> </w:t>
            </w:r>
            <w:r w:rsidRPr="003C640D">
              <w:rPr>
                <w:i/>
                <w:sz w:val="24"/>
                <w:szCs w:val="24"/>
              </w:rPr>
              <w:t>Приложение 27</w:t>
            </w:r>
          </w:p>
        </w:tc>
        <w:tc>
          <w:tcPr>
            <w:tcW w:w="2268" w:type="dxa"/>
            <w:vMerge/>
          </w:tcPr>
          <w:p w:rsidR="00DF52E7" w:rsidRPr="003C640D" w:rsidRDefault="00DF52E7" w:rsidP="009C6823">
            <w:pPr>
              <w:pStyle w:val="ac"/>
              <w:rPr>
                <w:sz w:val="24"/>
                <w:szCs w:val="24"/>
              </w:rPr>
            </w:pPr>
          </w:p>
        </w:tc>
        <w:tc>
          <w:tcPr>
            <w:tcW w:w="4393" w:type="dxa"/>
          </w:tcPr>
          <w:p w:rsidR="00DF52E7" w:rsidRPr="003C640D" w:rsidRDefault="00DF52E7" w:rsidP="009C6823">
            <w:pPr>
              <w:pStyle w:val="ac"/>
              <w:rPr>
                <w:sz w:val="24"/>
                <w:szCs w:val="24"/>
              </w:rPr>
            </w:pPr>
            <w:r w:rsidRPr="003C640D">
              <w:rPr>
                <w:sz w:val="24"/>
                <w:szCs w:val="24"/>
              </w:rPr>
              <w:t>Проведение праздника по итогам путешествия по неизвестной стране. Ребята выступают одновременно в роли участников и организаторов данного события.</w:t>
            </w:r>
          </w:p>
          <w:p w:rsidR="00DF52E7" w:rsidRPr="003C640D" w:rsidRDefault="00DF52E7" w:rsidP="009C6823">
            <w:pPr>
              <w:pStyle w:val="ac"/>
              <w:rPr>
                <w:sz w:val="24"/>
                <w:szCs w:val="24"/>
              </w:rPr>
            </w:pPr>
            <w:r w:rsidRPr="003C640D">
              <w:rPr>
                <w:sz w:val="24"/>
                <w:szCs w:val="24"/>
              </w:rPr>
              <w:t>Ссылка на материалы дела:</w:t>
            </w:r>
          </w:p>
          <w:p w:rsidR="00DF52E7" w:rsidRPr="003C640D" w:rsidRDefault="00DF52E7" w:rsidP="009C6823">
            <w:pPr>
              <w:pStyle w:val="ac"/>
              <w:rPr>
                <w:sz w:val="24"/>
                <w:szCs w:val="24"/>
              </w:rPr>
            </w:pPr>
            <w:hyperlink r:id="rId40" w:history="1">
              <w:r w:rsidRPr="003C640D">
                <w:rPr>
                  <w:color w:val="0000FF"/>
                  <w:sz w:val="24"/>
                  <w:szCs w:val="24"/>
                  <w:u w:val="single"/>
                </w:rPr>
                <w:t>https://disk.yandex.ru/i/MbCu1kF wIvQtrQ</w:t>
              </w:r>
            </w:hyperlink>
          </w:p>
        </w:tc>
      </w:tr>
      <w:tr w:rsidR="00DF52E7" w:rsidRPr="003C640D" w:rsidTr="00E676CF">
        <w:tc>
          <w:tcPr>
            <w:tcW w:w="1560" w:type="dxa"/>
            <w:vMerge w:val="restart"/>
          </w:tcPr>
          <w:p w:rsidR="00DF52E7" w:rsidRPr="003C640D" w:rsidRDefault="00DF52E7" w:rsidP="00E676CF">
            <w:pPr>
              <w:rPr>
                <w:rFonts w:ascii="Times New Roman" w:hAnsi="Times New Roman" w:cs="Times New Roman"/>
                <w:sz w:val="24"/>
                <w:szCs w:val="24"/>
              </w:rPr>
            </w:pPr>
            <w:r>
              <w:rPr>
                <w:rFonts w:ascii="Times New Roman" w:hAnsi="Times New Roman" w:cs="Times New Roman"/>
                <w:sz w:val="24"/>
                <w:szCs w:val="24"/>
              </w:rPr>
              <w:t>19</w:t>
            </w:r>
            <w:r w:rsidRPr="003C640D">
              <w:rPr>
                <w:rFonts w:ascii="Times New Roman" w:hAnsi="Times New Roman" w:cs="Times New Roman"/>
                <w:sz w:val="24"/>
                <w:szCs w:val="24"/>
              </w:rPr>
              <w:t xml:space="preserve"> июня</w:t>
            </w:r>
          </w:p>
          <w:p w:rsidR="00DF52E7" w:rsidRPr="003C640D" w:rsidRDefault="00DF52E7" w:rsidP="00E676CF">
            <w:pPr>
              <w:rPr>
                <w:rFonts w:ascii="Times New Roman" w:hAnsi="Times New Roman" w:cs="Times New Roman"/>
                <w:sz w:val="24"/>
                <w:szCs w:val="24"/>
              </w:rPr>
            </w:pPr>
            <w:r w:rsidRPr="003C640D">
              <w:rPr>
                <w:rFonts w:ascii="Times New Roman" w:hAnsi="Times New Roman" w:cs="Times New Roman"/>
                <w:sz w:val="24"/>
                <w:szCs w:val="24"/>
              </w:rPr>
              <w:t>Тематический день «День памяти и скорби»</w:t>
            </w:r>
          </w:p>
        </w:tc>
        <w:tc>
          <w:tcPr>
            <w:tcW w:w="2552" w:type="dxa"/>
          </w:tcPr>
          <w:p w:rsidR="00DF52E7" w:rsidRPr="003C640D" w:rsidRDefault="00DF52E7" w:rsidP="00E676CF">
            <w:pPr>
              <w:pStyle w:val="ac"/>
              <w:rPr>
                <w:sz w:val="24"/>
                <w:szCs w:val="24"/>
              </w:rPr>
            </w:pPr>
            <w:r w:rsidRPr="003C640D">
              <w:rPr>
                <w:sz w:val="24"/>
                <w:szCs w:val="24"/>
              </w:rPr>
              <w:t>«Тот самый первый день войны» -митинг у памятника погибшим воинам</w:t>
            </w:r>
          </w:p>
        </w:tc>
        <w:tc>
          <w:tcPr>
            <w:tcW w:w="2268" w:type="dxa"/>
            <w:vMerge w:val="restart"/>
          </w:tcPr>
          <w:p w:rsidR="00DF52E7" w:rsidRPr="003C640D" w:rsidRDefault="00DF52E7" w:rsidP="00E676CF">
            <w:pPr>
              <w:pStyle w:val="ac"/>
              <w:rPr>
                <w:rStyle w:val="markedcontent"/>
                <w:sz w:val="24"/>
                <w:szCs w:val="24"/>
              </w:rPr>
            </w:pPr>
            <w:r>
              <w:rPr>
                <w:rStyle w:val="markedcontent"/>
                <w:sz w:val="24"/>
                <w:szCs w:val="24"/>
              </w:rPr>
              <w:t>Социальное партнерство, будущее России</w:t>
            </w:r>
          </w:p>
        </w:tc>
        <w:tc>
          <w:tcPr>
            <w:tcW w:w="4393" w:type="dxa"/>
          </w:tcPr>
          <w:p w:rsidR="00DF52E7" w:rsidRPr="003C640D" w:rsidRDefault="00DF52E7" w:rsidP="00E676CF">
            <w:pPr>
              <w:pStyle w:val="ac"/>
              <w:rPr>
                <w:sz w:val="24"/>
                <w:szCs w:val="24"/>
              </w:rPr>
            </w:pPr>
            <w:r w:rsidRPr="003C640D">
              <w:rPr>
                <w:rStyle w:val="markedcontent"/>
                <w:sz w:val="24"/>
                <w:szCs w:val="24"/>
              </w:rPr>
              <w:t>Мероприятие направлено на воспитание сознательного отношения к народному достоянию, верность боевым и трудовым традициям старшего поколения, воспитания чувства ответственности и гордости за свою страну</w:t>
            </w:r>
          </w:p>
        </w:tc>
      </w:tr>
      <w:tr w:rsidR="00DF52E7" w:rsidRPr="003C640D" w:rsidTr="00E676CF">
        <w:tc>
          <w:tcPr>
            <w:tcW w:w="1560" w:type="dxa"/>
            <w:vMerge/>
          </w:tcPr>
          <w:p w:rsidR="00DF52E7" w:rsidRPr="003C640D" w:rsidRDefault="00DF52E7" w:rsidP="00E676CF">
            <w:pPr>
              <w:rPr>
                <w:rFonts w:ascii="Times New Roman" w:hAnsi="Times New Roman" w:cs="Times New Roman"/>
                <w:sz w:val="24"/>
                <w:szCs w:val="24"/>
              </w:rPr>
            </w:pPr>
          </w:p>
        </w:tc>
        <w:tc>
          <w:tcPr>
            <w:tcW w:w="2552" w:type="dxa"/>
          </w:tcPr>
          <w:p w:rsidR="00DF52E7" w:rsidRDefault="00DF52E7" w:rsidP="00E676CF">
            <w:pPr>
              <w:pStyle w:val="ac"/>
              <w:rPr>
                <w:sz w:val="24"/>
                <w:szCs w:val="24"/>
              </w:rPr>
            </w:pPr>
            <w:r w:rsidRPr="003C640D">
              <w:rPr>
                <w:sz w:val="24"/>
                <w:szCs w:val="24"/>
              </w:rPr>
              <w:t>Просмотр фильма «В бой идут одни старики»</w:t>
            </w:r>
          </w:p>
          <w:p w:rsidR="00DF52E7" w:rsidRPr="003C640D" w:rsidRDefault="00DF52E7" w:rsidP="00E676CF">
            <w:pPr>
              <w:pStyle w:val="ac"/>
              <w:rPr>
                <w:sz w:val="24"/>
                <w:szCs w:val="24"/>
              </w:rPr>
            </w:pPr>
            <w:r w:rsidRPr="003C640D">
              <w:rPr>
                <w:sz w:val="24"/>
                <w:szCs w:val="24"/>
              </w:rPr>
              <w:t>(уровень лагеря)</w:t>
            </w:r>
          </w:p>
        </w:tc>
        <w:tc>
          <w:tcPr>
            <w:tcW w:w="2268" w:type="dxa"/>
            <w:vMerge/>
          </w:tcPr>
          <w:p w:rsidR="00DF52E7" w:rsidRPr="003C640D" w:rsidRDefault="00DF52E7" w:rsidP="00E676CF">
            <w:pPr>
              <w:pStyle w:val="ac"/>
              <w:rPr>
                <w:rStyle w:val="markedcontent"/>
                <w:sz w:val="24"/>
                <w:szCs w:val="24"/>
              </w:rPr>
            </w:pPr>
          </w:p>
        </w:tc>
        <w:tc>
          <w:tcPr>
            <w:tcW w:w="4393" w:type="dxa"/>
          </w:tcPr>
          <w:p w:rsidR="00DF52E7" w:rsidRPr="003C640D" w:rsidRDefault="00DF52E7" w:rsidP="00E676CF">
            <w:pPr>
              <w:pStyle w:val="ac"/>
              <w:rPr>
                <w:rStyle w:val="markedcontent"/>
                <w:sz w:val="24"/>
                <w:szCs w:val="24"/>
              </w:rPr>
            </w:pPr>
            <w:r w:rsidRPr="003C640D">
              <w:rPr>
                <w:rStyle w:val="markedcontent"/>
                <w:sz w:val="24"/>
                <w:szCs w:val="24"/>
              </w:rPr>
              <w:t>Мероприятие направлено на воспитание сознательного отношения к народному достоянию, верность боевым и трудовым традициям старшего поколения, воспитания чувства ответственности и гордости за свою страну</w:t>
            </w:r>
          </w:p>
        </w:tc>
      </w:tr>
      <w:tr w:rsidR="00DF52E7" w:rsidRPr="003C640D" w:rsidTr="00757453">
        <w:tc>
          <w:tcPr>
            <w:tcW w:w="1560" w:type="dxa"/>
            <w:vMerge w:val="restart"/>
          </w:tcPr>
          <w:p w:rsidR="00DF52E7" w:rsidRPr="003C640D" w:rsidRDefault="00DF52E7" w:rsidP="009C6823">
            <w:pPr>
              <w:rPr>
                <w:rFonts w:ascii="Times New Roman" w:hAnsi="Times New Roman" w:cs="Times New Roman"/>
                <w:sz w:val="24"/>
                <w:szCs w:val="24"/>
              </w:rPr>
            </w:pPr>
            <w:r w:rsidRPr="003C640D">
              <w:rPr>
                <w:rFonts w:ascii="Times New Roman" w:hAnsi="Times New Roman" w:cs="Times New Roman"/>
                <w:sz w:val="24"/>
                <w:szCs w:val="24"/>
              </w:rPr>
              <w:t>2</w:t>
            </w:r>
            <w:r>
              <w:rPr>
                <w:rFonts w:ascii="Times New Roman" w:hAnsi="Times New Roman" w:cs="Times New Roman"/>
                <w:sz w:val="24"/>
                <w:szCs w:val="24"/>
              </w:rPr>
              <w:t>0</w:t>
            </w:r>
            <w:r w:rsidRPr="003C640D">
              <w:rPr>
                <w:rFonts w:ascii="Times New Roman" w:hAnsi="Times New Roman" w:cs="Times New Roman"/>
                <w:sz w:val="24"/>
                <w:szCs w:val="24"/>
              </w:rPr>
              <w:t xml:space="preserve"> июня</w:t>
            </w:r>
          </w:p>
          <w:p w:rsidR="00DF52E7" w:rsidRPr="003C640D" w:rsidRDefault="00DF52E7" w:rsidP="009C6823">
            <w:pPr>
              <w:rPr>
                <w:rFonts w:ascii="Times New Roman" w:hAnsi="Times New Roman" w:cs="Times New Roman"/>
                <w:sz w:val="24"/>
                <w:szCs w:val="24"/>
              </w:rPr>
            </w:pPr>
            <w:r w:rsidRPr="003C640D">
              <w:rPr>
                <w:rFonts w:ascii="Times New Roman" w:hAnsi="Times New Roman" w:cs="Times New Roman"/>
                <w:sz w:val="24"/>
                <w:szCs w:val="24"/>
              </w:rPr>
              <w:t>Итоговый период смены. Выход из игрового сюжета</w:t>
            </w:r>
          </w:p>
        </w:tc>
        <w:tc>
          <w:tcPr>
            <w:tcW w:w="2552" w:type="dxa"/>
          </w:tcPr>
          <w:p w:rsidR="00DF52E7" w:rsidRPr="003C640D" w:rsidRDefault="00DF52E7" w:rsidP="009C6823">
            <w:pPr>
              <w:pStyle w:val="ac"/>
              <w:rPr>
                <w:sz w:val="24"/>
                <w:szCs w:val="24"/>
              </w:rPr>
            </w:pPr>
            <w:r w:rsidRPr="003C640D">
              <w:rPr>
                <w:sz w:val="24"/>
                <w:szCs w:val="24"/>
              </w:rPr>
              <w:t>Итоговый сбор участников «Нас ждут новые открытия</w:t>
            </w:r>
            <w:r>
              <w:rPr>
                <w:sz w:val="24"/>
                <w:szCs w:val="24"/>
              </w:rPr>
              <w:t>!»</w:t>
            </w:r>
          </w:p>
        </w:tc>
        <w:tc>
          <w:tcPr>
            <w:tcW w:w="2268" w:type="dxa"/>
            <w:vMerge w:val="restart"/>
          </w:tcPr>
          <w:p w:rsidR="00DF52E7" w:rsidRPr="003C640D" w:rsidRDefault="00DF52E7" w:rsidP="009C6823">
            <w:pPr>
              <w:pStyle w:val="ac"/>
              <w:rPr>
                <w:sz w:val="24"/>
                <w:szCs w:val="24"/>
              </w:rPr>
            </w:pPr>
            <w:r>
              <w:rPr>
                <w:sz w:val="24"/>
                <w:szCs w:val="24"/>
              </w:rPr>
              <w:t>КТД, ключевые мероприятия, будущее России</w:t>
            </w:r>
          </w:p>
        </w:tc>
        <w:tc>
          <w:tcPr>
            <w:tcW w:w="4393" w:type="dxa"/>
          </w:tcPr>
          <w:p w:rsidR="00DF52E7" w:rsidRPr="003C640D" w:rsidRDefault="00DF52E7" w:rsidP="009C6823">
            <w:pPr>
              <w:pStyle w:val="ac"/>
              <w:rPr>
                <w:sz w:val="24"/>
                <w:szCs w:val="24"/>
              </w:rPr>
            </w:pPr>
            <w:r w:rsidRPr="003C640D">
              <w:rPr>
                <w:sz w:val="24"/>
                <w:szCs w:val="24"/>
              </w:rPr>
              <w:t>Анализ реализованного коллективно</w:t>
            </w:r>
            <w:r w:rsidRPr="003C640D">
              <w:rPr>
                <w:sz w:val="24"/>
                <w:szCs w:val="24"/>
              </w:rPr>
              <w:softHyphen/>
              <w:t xml:space="preserve">творческого дела и подведение итогов путешествия по неизвестной стране. (уровень отряда) Приложение 28 Ребятам предлагается ещё раз вспомнить всё, что произошло с ними в смене (в этом поможет книга) и создать афишу-коллаж о своём путешествии. Это позволит педагогу получить многогранную обратную связь. Кроме того, афиша-коллаж поможет ребятам проанализировать, что они узнали за смену, чему научились, как изменились. В качестве работы на последействие педагог может предложить ребятам продолжать и дальше открывать свою страну, свою малую родину и делиться этими знаниями друг с другом. Ссылка </w:t>
            </w:r>
            <w:r w:rsidRPr="003C640D">
              <w:rPr>
                <w:sz w:val="24"/>
                <w:szCs w:val="24"/>
              </w:rPr>
              <w:lastRenderedPageBreak/>
              <w:t xml:space="preserve">на материалы дела: </w:t>
            </w:r>
            <w:hyperlink r:id="rId41" w:history="1">
              <w:r w:rsidRPr="003C640D">
                <w:rPr>
                  <w:color w:val="0000FF"/>
                  <w:sz w:val="24"/>
                  <w:szCs w:val="24"/>
                  <w:u w:val="single"/>
                </w:rPr>
                <w:t>https://disk.yandex.ru/i/5ePp4dFFX1uCCg</w:t>
              </w:r>
            </w:hyperlink>
          </w:p>
        </w:tc>
      </w:tr>
      <w:tr w:rsidR="00DF52E7" w:rsidRPr="003C640D" w:rsidTr="00757453">
        <w:tc>
          <w:tcPr>
            <w:tcW w:w="1560" w:type="dxa"/>
            <w:vMerge/>
          </w:tcPr>
          <w:p w:rsidR="00DF52E7" w:rsidRPr="003C640D" w:rsidRDefault="00DF52E7" w:rsidP="009C6823">
            <w:pPr>
              <w:rPr>
                <w:rFonts w:ascii="Times New Roman" w:hAnsi="Times New Roman" w:cs="Times New Roman"/>
                <w:sz w:val="24"/>
                <w:szCs w:val="24"/>
              </w:rPr>
            </w:pPr>
          </w:p>
        </w:tc>
        <w:tc>
          <w:tcPr>
            <w:tcW w:w="2552" w:type="dxa"/>
          </w:tcPr>
          <w:p w:rsidR="00DF52E7" w:rsidRDefault="00DF52E7" w:rsidP="009C6823">
            <w:pPr>
              <w:pStyle w:val="ac"/>
              <w:rPr>
                <w:sz w:val="24"/>
                <w:szCs w:val="24"/>
              </w:rPr>
            </w:pPr>
            <w:r w:rsidRPr="003C640D">
              <w:rPr>
                <w:sz w:val="24"/>
                <w:szCs w:val="24"/>
              </w:rPr>
              <w:t xml:space="preserve">Линейка закрытия смены «Содружество Орлят России» </w:t>
            </w:r>
          </w:p>
          <w:p w:rsidR="00DF52E7" w:rsidRPr="003C640D" w:rsidRDefault="00DF52E7" w:rsidP="009C6823">
            <w:pPr>
              <w:pStyle w:val="ac"/>
              <w:rPr>
                <w:sz w:val="24"/>
                <w:szCs w:val="24"/>
              </w:rPr>
            </w:pPr>
            <w:r w:rsidRPr="003C640D">
              <w:rPr>
                <w:sz w:val="24"/>
                <w:szCs w:val="24"/>
              </w:rPr>
              <w:t xml:space="preserve">(уровень лагеря) </w:t>
            </w:r>
            <w:r w:rsidRPr="003C640D">
              <w:rPr>
                <w:i/>
                <w:sz w:val="24"/>
                <w:szCs w:val="24"/>
              </w:rPr>
              <w:t>Приложение 29</w:t>
            </w:r>
          </w:p>
        </w:tc>
        <w:tc>
          <w:tcPr>
            <w:tcW w:w="2268" w:type="dxa"/>
            <w:vMerge/>
          </w:tcPr>
          <w:p w:rsidR="00DF52E7" w:rsidRPr="003C640D" w:rsidRDefault="00DF52E7" w:rsidP="009C6823">
            <w:pPr>
              <w:pStyle w:val="ac"/>
              <w:rPr>
                <w:sz w:val="24"/>
                <w:szCs w:val="24"/>
              </w:rPr>
            </w:pPr>
          </w:p>
        </w:tc>
        <w:tc>
          <w:tcPr>
            <w:tcW w:w="4393" w:type="dxa"/>
          </w:tcPr>
          <w:p w:rsidR="00DF52E7" w:rsidRPr="003C640D" w:rsidRDefault="00DF52E7" w:rsidP="009C6823">
            <w:pPr>
              <w:pStyle w:val="ac"/>
              <w:rPr>
                <w:sz w:val="24"/>
                <w:szCs w:val="24"/>
              </w:rPr>
            </w:pPr>
            <w:r w:rsidRPr="003C640D">
              <w:rPr>
                <w:sz w:val="24"/>
                <w:szCs w:val="24"/>
              </w:rPr>
              <w:t xml:space="preserve">Официальное завершение смены и награждение её участников. Содержание линейки может содержать творческие номера, ответное слово детей и напутствия педагогов. Ссылка на материалы дела: </w:t>
            </w:r>
            <w:hyperlink r:id="rId42" w:history="1">
              <w:r w:rsidRPr="003C640D">
                <w:rPr>
                  <w:color w:val="800000"/>
                  <w:sz w:val="24"/>
                  <w:szCs w:val="24"/>
                  <w:u w:val="single"/>
                </w:rPr>
                <w:t>https://disk.yandex.ru/i/YjASZOinVn5pbA</w:t>
              </w:r>
            </w:hyperlink>
          </w:p>
        </w:tc>
      </w:tr>
    </w:tbl>
    <w:p w:rsidR="002C15E3" w:rsidRPr="0031273D" w:rsidRDefault="002C15E3" w:rsidP="00AD6425">
      <w:pPr>
        <w:tabs>
          <w:tab w:val="left" w:pos="1354"/>
          <w:tab w:val="left" w:pos="1355"/>
        </w:tabs>
        <w:spacing w:before="120" w:after="120" w:line="259" w:lineRule="auto"/>
        <w:ind w:right="231" w:firstLine="567"/>
        <w:rPr>
          <w:sz w:val="28"/>
        </w:rPr>
      </w:pPr>
    </w:p>
    <w:p w:rsidR="002C15E3" w:rsidRDefault="002C15E3" w:rsidP="001E7F05">
      <w:pPr>
        <w:pStyle w:val="a3"/>
        <w:spacing w:before="8"/>
        <w:ind w:firstLine="567"/>
        <w:rPr>
          <w:sz w:val="21"/>
        </w:rPr>
      </w:pPr>
    </w:p>
    <w:p w:rsidR="002C15E3" w:rsidRDefault="002C15E3" w:rsidP="001E7F05">
      <w:pPr>
        <w:ind w:firstLine="567"/>
        <w:rPr>
          <w:rFonts w:ascii="Times New Roman" w:hAnsi="Times New Roman" w:cs="Times New Roman"/>
          <w:sz w:val="28"/>
          <w:szCs w:val="28"/>
        </w:rPr>
      </w:pPr>
    </w:p>
    <w:p w:rsidR="002C15E3" w:rsidRPr="000451F4" w:rsidRDefault="002C15E3" w:rsidP="001E7F05">
      <w:pPr>
        <w:spacing w:after="0" w:line="240" w:lineRule="auto"/>
        <w:ind w:firstLine="567"/>
        <w:rPr>
          <w:rFonts w:ascii="Times New Roman" w:hAnsi="Times New Roman" w:cs="Times New Roman"/>
          <w:sz w:val="28"/>
          <w:szCs w:val="28"/>
        </w:rPr>
      </w:pPr>
    </w:p>
    <w:sectPr w:rsidR="002C15E3" w:rsidRPr="000451F4" w:rsidSect="001E7F05">
      <w:footerReference w:type="default" r:id="rId43"/>
      <w:pgSz w:w="11906" w:h="16838"/>
      <w:pgMar w:top="1134" w:right="566" w:bottom="993"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3FE" w:rsidRPr="002C15E3" w:rsidRDefault="006C53FE" w:rsidP="002C15E3">
      <w:pPr>
        <w:pStyle w:val="TableParagraph"/>
        <w:rPr>
          <w:rFonts w:asciiTheme="minorHAnsi" w:eastAsiaTheme="minorEastAsia" w:hAnsiTheme="minorHAnsi" w:cstheme="minorBidi"/>
          <w:lang w:eastAsia="ru-RU"/>
        </w:rPr>
      </w:pPr>
      <w:r>
        <w:separator/>
      </w:r>
    </w:p>
  </w:endnote>
  <w:endnote w:type="continuationSeparator" w:id="1">
    <w:p w:rsidR="006C53FE" w:rsidRPr="002C15E3" w:rsidRDefault="006C53FE" w:rsidP="002C15E3">
      <w:pPr>
        <w:pStyle w:val="TableParagraph"/>
        <w:rPr>
          <w:rFonts w:asciiTheme="minorHAnsi" w:eastAsiaTheme="minorEastAsia" w:hAnsiTheme="minorHAnsi" w:cstheme="minorBidi"/>
          <w:lang w:eastAsia="ru-RU"/>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Carlito">
    <w:altName w:val="Arial"/>
    <w:charset w:val="00"/>
    <w:family w:val="swiss"/>
    <w:pitch w:val="variable"/>
    <w:sig w:usb0="00000000" w:usb1="00000000" w:usb2="00000000" w:usb3="00000000" w:csb0="00000000" w:csb1="00000000"/>
  </w:font>
  <w:font w:name="№Е">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160332"/>
      <w:docPartObj>
        <w:docPartGallery w:val="Page Numbers (Bottom of Page)"/>
        <w:docPartUnique/>
      </w:docPartObj>
    </w:sdtPr>
    <w:sdtContent>
      <w:p w:rsidR="00E676CF" w:rsidRDefault="00E676CF">
        <w:pPr>
          <w:pStyle w:val="a8"/>
          <w:jc w:val="center"/>
        </w:pPr>
        <w:fldSimple w:instr=" PAGE   \* MERGEFORMAT ">
          <w:r w:rsidR="00FE75FF">
            <w:rPr>
              <w:noProof/>
            </w:rPr>
            <w:t>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3FE" w:rsidRPr="002C15E3" w:rsidRDefault="006C53FE" w:rsidP="002C15E3">
      <w:pPr>
        <w:pStyle w:val="TableParagraph"/>
        <w:rPr>
          <w:rFonts w:asciiTheme="minorHAnsi" w:eastAsiaTheme="minorEastAsia" w:hAnsiTheme="minorHAnsi" w:cstheme="minorBidi"/>
          <w:lang w:eastAsia="ru-RU"/>
        </w:rPr>
      </w:pPr>
      <w:r>
        <w:separator/>
      </w:r>
    </w:p>
  </w:footnote>
  <w:footnote w:type="continuationSeparator" w:id="1">
    <w:p w:rsidR="006C53FE" w:rsidRPr="002C15E3" w:rsidRDefault="006C53FE" w:rsidP="002C15E3">
      <w:pPr>
        <w:pStyle w:val="TableParagraph"/>
        <w:rPr>
          <w:rFonts w:asciiTheme="minorHAnsi" w:eastAsiaTheme="minorEastAsia" w:hAnsiTheme="minorHAnsi" w:cstheme="minorBidi"/>
          <w:lang w:eastAsia="ru-RU"/>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44C8B"/>
    <w:multiLevelType w:val="hybridMultilevel"/>
    <w:tmpl w:val="7E9212D6"/>
    <w:lvl w:ilvl="0" w:tplc="D94612FE">
      <w:numFmt w:val="bullet"/>
      <w:lvlText w:val=""/>
      <w:lvlJc w:val="left"/>
      <w:pPr>
        <w:ind w:left="222" w:hanging="425"/>
      </w:pPr>
      <w:rPr>
        <w:rFonts w:ascii="Symbol" w:eastAsia="Symbol" w:hAnsi="Symbol" w:cs="Symbol" w:hint="default"/>
        <w:w w:val="100"/>
        <w:sz w:val="28"/>
        <w:szCs w:val="28"/>
        <w:lang w:val="ru-RU" w:eastAsia="en-US" w:bidi="ar-SA"/>
      </w:rPr>
    </w:lvl>
    <w:lvl w:ilvl="1" w:tplc="E96C5F70">
      <w:numFmt w:val="bullet"/>
      <w:lvlText w:val="•"/>
      <w:lvlJc w:val="left"/>
      <w:pPr>
        <w:ind w:left="1178" w:hanging="425"/>
      </w:pPr>
      <w:rPr>
        <w:rFonts w:hint="default"/>
        <w:lang w:val="ru-RU" w:eastAsia="en-US" w:bidi="ar-SA"/>
      </w:rPr>
    </w:lvl>
    <w:lvl w:ilvl="2" w:tplc="DA94E096">
      <w:numFmt w:val="bullet"/>
      <w:lvlText w:val="•"/>
      <w:lvlJc w:val="left"/>
      <w:pPr>
        <w:ind w:left="2137" w:hanging="425"/>
      </w:pPr>
      <w:rPr>
        <w:rFonts w:hint="default"/>
        <w:lang w:val="ru-RU" w:eastAsia="en-US" w:bidi="ar-SA"/>
      </w:rPr>
    </w:lvl>
    <w:lvl w:ilvl="3" w:tplc="834C6964">
      <w:numFmt w:val="bullet"/>
      <w:lvlText w:val="•"/>
      <w:lvlJc w:val="left"/>
      <w:pPr>
        <w:ind w:left="3095" w:hanging="425"/>
      </w:pPr>
      <w:rPr>
        <w:rFonts w:hint="default"/>
        <w:lang w:val="ru-RU" w:eastAsia="en-US" w:bidi="ar-SA"/>
      </w:rPr>
    </w:lvl>
    <w:lvl w:ilvl="4" w:tplc="B93A5AD4">
      <w:numFmt w:val="bullet"/>
      <w:lvlText w:val="•"/>
      <w:lvlJc w:val="left"/>
      <w:pPr>
        <w:ind w:left="4054" w:hanging="425"/>
      </w:pPr>
      <w:rPr>
        <w:rFonts w:hint="default"/>
        <w:lang w:val="ru-RU" w:eastAsia="en-US" w:bidi="ar-SA"/>
      </w:rPr>
    </w:lvl>
    <w:lvl w:ilvl="5" w:tplc="124E786C">
      <w:numFmt w:val="bullet"/>
      <w:lvlText w:val="•"/>
      <w:lvlJc w:val="left"/>
      <w:pPr>
        <w:ind w:left="5013" w:hanging="425"/>
      </w:pPr>
      <w:rPr>
        <w:rFonts w:hint="default"/>
        <w:lang w:val="ru-RU" w:eastAsia="en-US" w:bidi="ar-SA"/>
      </w:rPr>
    </w:lvl>
    <w:lvl w:ilvl="6" w:tplc="5AB071E4">
      <w:numFmt w:val="bullet"/>
      <w:lvlText w:val="•"/>
      <w:lvlJc w:val="left"/>
      <w:pPr>
        <w:ind w:left="5971" w:hanging="425"/>
      </w:pPr>
      <w:rPr>
        <w:rFonts w:hint="default"/>
        <w:lang w:val="ru-RU" w:eastAsia="en-US" w:bidi="ar-SA"/>
      </w:rPr>
    </w:lvl>
    <w:lvl w:ilvl="7" w:tplc="D7A80A54">
      <w:numFmt w:val="bullet"/>
      <w:lvlText w:val="•"/>
      <w:lvlJc w:val="left"/>
      <w:pPr>
        <w:ind w:left="6930" w:hanging="425"/>
      </w:pPr>
      <w:rPr>
        <w:rFonts w:hint="default"/>
        <w:lang w:val="ru-RU" w:eastAsia="en-US" w:bidi="ar-SA"/>
      </w:rPr>
    </w:lvl>
    <w:lvl w:ilvl="8" w:tplc="B6AEDAD8">
      <w:numFmt w:val="bullet"/>
      <w:lvlText w:val="•"/>
      <w:lvlJc w:val="left"/>
      <w:pPr>
        <w:ind w:left="7889" w:hanging="425"/>
      </w:pPr>
      <w:rPr>
        <w:rFonts w:hint="default"/>
        <w:lang w:val="ru-RU" w:eastAsia="en-US" w:bidi="ar-SA"/>
      </w:rPr>
    </w:lvl>
  </w:abstractNum>
  <w:abstractNum w:abstractNumId="1">
    <w:nsid w:val="1DDA7791"/>
    <w:multiLevelType w:val="hybridMultilevel"/>
    <w:tmpl w:val="6DCCA7EC"/>
    <w:lvl w:ilvl="0" w:tplc="895067B0">
      <w:numFmt w:val="bullet"/>
      <w:lvlText w:val="–"/>
      <w:lvlJc w:val="left"/>
      <w:pPr>
        <w:ind w:left="222" w:hanging="245"/>
      </w:pPr>
      <w:rPr>
        <w:rFonts w:ascii="Times New Roman" w:eastAsia="Times New Roman" w:hAnsi="Times New Roman" w:cs="Times New Roman" w:hint="default"/>
        <w:w w:val="100"/>
        <w:sz w:val="28"/>
        <w:szCs w:val="28"/>
        <w:lang w:val="ru-RU" w:eastAsia="en-US" w:bidi="ar-SA"/>
      </w:rPr>
    </w:lvl>
    <w:lvl w:ilvl="1" w:tplc="65F85E9E">
      <w:numFmt w:val="bullet"/>
      <w:lvlText w:val=""/>
      <w:lvlJc w:val="left"/>
      <w:pPr>
        <w:ind w:left="222" w:hanging="286"/>
      </w:pPr>
      <w:rPr>
        <w:rFonts w:ascii="Symbol" w:eastAsia="Symbol" w:hAnsi="Symbol" w:cs="Symbol" w:hint="default"/>
        <w:w w:val="100"/>
        <w:sz w:val="28"/>
        <w:szCs w:val="28"/>
        <w:lang w:val="ru-RU" w:eastAsia="en-US" w:bidi="ar-SA"/>
      </w:rPr>
    </w:lvl>
    <w:lvl w:ilvl="2" w:tplc="388004DE">
      <w:numFmt w:val="bullet"/>
      <w:lvlText w:val="•"/>
      <w:lvlJc w:val="left"/>
      <w:pPr>
        <w:ind w:left="2137" w:hanging="286"/>
      </w:pPr>
      <w:rPr>
        <w:rFonts w:hint="default"/>
        <w:lang w:val="ru-RU" w:eastAsia="en-US" w:bidi="ar-SA"/>
      </w:rPr>
    </w:lvl>
    <w:lvl w:ilvl="3" w:tplc="F09C55CA">
      <w:numFmt w:val="bullet"/>
      <w:lvlText w:val="•"/>
      <w:lvlJc w:val="left"/>
      <w:pPr>
        <w:ind w:left="3095" w:hanging="286"/>
      </w:pPr>
      <w:rPr>
        <w:rFonts w:hint="default"/>
        <w:lang w:val="ru-RU" w:eastAsia="en-US" w:bidi="ar-SA"/>
      </w:rPr>
    </w:lvl>
    <w:lvl w:ilvl="4" w:tplc="A7F29316">
      <w:numFmt w:val="bullet"/>
      <w:lvlText w:val="•"/>
      <w:lvlJc w:val="left"/>
      <w:pPr>
        <w:ind w:left="4054" w:hanging="286"/>
      </w:pPr>
      <w:rPr>
        <w:rFonts w:hint="default"/>
        <w:lang w:val="ru-RU" w:eastAsia="en-US" w:bidi="ar-SA"/>
      </w:rPr>
    </w:lvl>
    <w:lvl w:ilvl="5" w:tplc="5C023066">
      <w:numFmt w:val="bullet"/>
      <w:lvlText w:val="•"/>
      <w:lvlJc w:val="left"/>
      <w:pPr>
        <w:ind w:left="5013" w:hanging="286"/>
      </w:pPr>
      <w:rPr>
        <w:rFonts w:hint="default"/>
        <w:lang w:val="ru-RU" w:eastAsia="en-US" w:bidi="ar-SA"/>
      </w:rPr>
    </w:lvl>
    <w:lvl w:ilvl="6" w:tplc="39C6D2E8">
      <w:numFmt w:val="bullet"/>
      <w:lvlText w:val="•"/>
      <w:lvlJc w:val="left"/>
      <w:pPr>
        <w:ind w:left="5971" w:hanging="286"/>
      </w:pPr>
      <w:rPr>
        <w:rFonts w:hint="default"/>
        <w:lang w:val="ru-RU" w:eastAsia="en-US" w:bidi="ar-SA"/>
      </w:rPr>
    </w:lvl>
    <w:lvl w:ilvl="7" w:tplc="BA1C3884">
      <w:numFmt w:val="bullet"/>
      <w:lvlText w:val="•"/>
      <w:lvlJc w:val="left"/>
      <w:pPr>
        <w:ind w:left="6930" w:hanging="286"/>
      </w:pPr>
      <w:rPr>
        <w:rFonts w:hint="default"/>
        <w:lang w:val="ru-RU" w:eastAsia="en-US" w:bidi="ar-SA"/>
      </w:rPr>
    </w:lvl>
    <w:lvl w:ilvl="8" w:tplc="B148A7DA">
      <w:numFmt w:val="bullet"/>
      <w:lvlText w:val="•"/>
      <w:lvlJc w:val="left"/>
      <w:pPr>
        <w:ind w:left="7889" w:hanging="286"/>
      </w:pPr>
      <w:rPr>
        <w:rFonts w:hint="default"/>
        <w:lang w:val="ru-RU" w:eastAsia="en-US" w:bidi="ar-SA"/>
      </w:rPr>
    </w:lvl>
  </w:abstractNum>
  <w:abstractNum w:abstractNumId="2">
    <w:nsid w:val="2A333013"/>
    <w:multiLevelType w:val="hybridMultilevel"/>
    <w:tmpl w:val="EF702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307AF5"/>
    <w:multiLevelType w:val="hybridMultilevel"/>
    <w:tmpl w:val="9444A316"/>
    <w:lvl w:ilvl="0" w:tplc="11B25852">
      <w:numFmt w:val="bullet"/>
      <w:lvlText w:val="-"/>
      <w:lvlJc w:val="left"/>
      <w:pPr>
        <w:ind w:left="222" w:hanging="164"/>
      </w:pPr>
      <w:rPr>
        <w:rFonts w:ascii="Times New Roman" w:eastAsia="Times New Roman" w:hAnsi="Times New Roman" w:cs="Times New Roman" w:hint="default"/>
        <w:w w:val="100"/>
        <w:sz w:val="28"/>
        <w:szCs w:val="28"/>
        <w:lang w:val="ru-RU" w:eastAsia="en-US" w:bidi="ar-SA"/>
      </w:rPr>
    </w:lvl>
    <w:lvl w:ilvl="1" w:tplc="B88A2308">
      <w:numFmt w:val="bullet"/>
      <w:lvlText w:val="•"/>
      <w:lvlJc w:val="left"/>
      <w:pPr>
        <w:ind w:left="1178" w:hanging="164"/>
      </w:pPr>
      <w:rPr>
        <w:rFonts w:hint="default"/>
        <w:lang w:val="ru-RU" w:eastAsia="en-US" w:bidi="ar-SA"/>
      </w:rPr>
    </w:lvl>
    <w:lvl w:ilvl="2" w:tplc="5E76493A">
      <w:numFmt w:val="bullet"/>
      <w:lvlText w:val="•"/>
      <w:lvlJc w:val="left"/>
      <w:pPr>
        <w:ind w:left="2137" w:hanging="164"/>
      </w:pPr>
      <w:rPr>
        <w:rFonts w:hint="default"/>
        <w:lang w:val="ru-RU" w:eastAsia="en-US" w:bidi="ar-SA"/>
      </w:rPr>
    </w:lvl>
    <w:lvl w:ilvl="3" w:tplc="910C153C">
      <w:numFmt w:val="bullet"/>
      <w:lvlText w:val="•"/>
      <w:lvlJc w:val="left"/>
      <w:pPr>
        <w:ind w:left="3095" w:hanging="164"/>
      </w:pPr>
      <w:rPr>
        <w:rFonts w:hint="default"/>
        <w:lang w:val="ru-RU" w:eastAsia="en-US" w:bidi="ar-SA"/>
      </w:rPr>
    </w:lvl>
    <w:lvl w:ilvl="4" w:tplc="E81C1AE2">
      <w:numFmt w:val="bullet"/>
      <w:lvlText w:val="•"/>
      <w:lvlJc w:val="left"/>
      <w:pPr>
        <w:ind w:left="4054" w:hanging="164"/>
      </w:pPr>
      <w:rPr>
        <w:rFonts w:hint="default"/>
        <w:lang w:val="ru-RU" w:eastAsia="en-US" w:bidi="ar-SA"/>
      </w:rPr>
    </w:lvl>
    <w:lvl w:ilvl="5" w:tplc="A25C5040">
      <w:numFmt w:val="bullet"/>
      <w:lvlText w:val="•"/>
      <w:lvlJc w:val="left"/>
      <w:pPr>
        <w:ind w:left="5013" w:hanging="164"/>
      </w:pPr>
      <w:rPr>
        <w:rFonts w:hint="default"/>
        <w:lang w:val="ru-RU" w:eastAsia="en-US" w:bidi="ar-SA"/>
      </w:rPr>
    </w:lvl>
    <w:lvl w:ilvl="6" w:tplc="0040F3DA">
      <w:numFmt w:val="bullet"/>
      <w:lvlText w:val="•"/>
      <w:lvlJc w:val="left"/>
      <w:pPr>
        <w:ind w:left="5971" w:hanging="164"/>
      </w:pPr>
      <w:rPr>
        <w:rFonts w:hint="default"/>
        <w:lang w:val="ru-RU" w:eastAsia="en-US" w:bidi="ar-SA"/>
      </w:rPr>
    </w:lvl>
    <w:lvl w:ilvl="7" w:tplc="99803218">
      <w:numFmt w:val="bullet"/>
      <w:lvlText w:val="•"/>
      <w:lvlJc w:val="left"/>
      <w:pPr>
        <w:ind w:left="6930" w:hanging="164"/>
      </w:pPr>
      <w:rPr>
        <w:rFonts w:hint="default"/>
        <w:lang w:val="ru-RU" w:eastAsia="en-US" w:bidi="ar-SA"/>
      </w:rPr>
    </w:lvl>
    <w:lvl w:ilvl="8" w:tplc="0A3033BC">
      <w:numFmt w:val="bullet"/>
      <w:lvlText w:val="•"/>
      <w:lvlJc w:val="left"/>
      <w:pPr>
        <w:ind w:left="7889" w:hanging="164"/>
      </w:pPr>
      <w:rPr>
        <w:rFonts w:hint="default"/>
        <w:lang w:val="ru-RU" w:eastAsia="en-US" w:bidi="ar-SA"/>
      </w:rPr>
    </w:lvl>
  </w:abstractNum>
  <w:abstractNum w:abstractNumId="4">
    <w:nsid w:val="5D6960AE"/>
    <w:multiLevelType w:val="hybridMultilevel"/>
    <w:tmpl w:val="7CA2E68C"/>
    <w:lvl w:ilvl="0" w:tplc="2D4655FA">
      <w:start w:val="1"/>
      <w:numFmt w:val="decimal"/>
      <w:lvlText w:val="%1."/>
      <w:lvlJc w:val="left"/>
      <w:pPr>
        <w:ind w:left="222" w:hanging="286"/>
      </w:pPr>
      <w:rPr>
        <w:rFonts w:ascii="Times New Roman" w:eastAsia="Times New Roman" w:hAnsi="Times New Roman" w:cs="Times New Roman" w:hint="default"/>
        <w:spacing w:val="0"/>
        <w:w w:val="100"/>
        <w:sz w:val="28"/>
        <w:szCs w:val="28"/>
        <w:lang w:val="ru-RU" w:eastAsia="en-US" w:bidi="ar-SA"/>
      </w:rPr>
    </w:lvl>
    <w:lvl w:ilvl="1" w:tplc="C9E4C096">
      <w:numFmt w:val="bullet"/>
      <w:lvlText w:val="•"/>
      <w:lvlJc w:val="left"/>
      <w:pPr>
        <w:ind w:left="1178" w:hanging="286"/>
      </w:pPr>
      <w:rPr>
        <w:rFonts w:hint="default"/>
        <w:lang w:val="ru-RU" w:eastAsia="en-US" w:bidi="ar-SA"/>
      </w:rPr>
    </w:lvl>
    <w:lvl w:ilvl="2" w:tplc="E078FCD2">
      <w:numFmt w:val="bullet"/>
      <w:lvlText w:val="•"/>
      <w:lvlJc w:val="left"/>
      <w:pPr>
        <w:ind w:left="2137" w:hanging="286"/>
      </w:pPr>
      <w:rPr>
        <w:rFonts w:hint="default"/>
        <w:lang w:val="ru-RU" w:eastAsia="en-US" w:bidi="ar-SA"/>
      </w:rPr>
    </w:lvl>
    <w:lvl w:ilvl="3" w:tplc="A00A20D0">
      <w:numFmt w:val="bullet"/>
      <w:lvlText w:val="•"/>
      <w:lvlJc w:val="left"/>
      <w:pPr>
        <w:ind w:left="3095" w:hanging="286"/>
      </w:pPr>
      <w:rPr>
        <w:rFonts w:hint="default"/>
        <w:lang w:val="ru-RU" w:eastAsia="en-US" w:bidi="ar-SA"/>
      </w:rPr>
    </w:lvl>
    <w:lvl w:ilvl="4" w:tplc="4E50B52A">
      <w:numFmt w:val="bullet"/>
      <w:lvlText w:val="•"/>
      <w:lvlJc w:val="left"/>
      <w:pPr>
        <w:ind w:left="4054" w:hanging="286"/>
      </w:pPr>
      <w:rPr>
        <w:rFonts w:hint="default"/>
        <w:lang w:val="ru-RU" w:eastAsia="en-US" w:bidi="ar-SA"/>
      </w:rPr>
    </w:lvl>
    <w:lvl w:ilvl="5" w:tplc="8FAEA168">
      <w:numFmt w:val="bullet"/>
      <w:lvlText w:val="•"/>
      <w:lvlJc w:val="left"/>
      <w:pPr>
        <w:ind w:left="5013" w:hanging="286"/>
      </w:pPr>
      <w:rPr>
        <w:rFonts w:hint="default"/>
        <w:lang w:val="ru-RU" w:eastAsia="en-US" w:bidi="ar-SA"/>
      </w:rPr>
    </w:lvl>
    <w:lvl w:ilvl="6" w:tplc="988257F8">
      <w:numFmt w:val="bullet"/>
      <w:lvlText w:val="•"/>
      <w:lvlJc w:val="left"/>
      <w:pPr>
        <w:ind w:left="5971" w:hanging="286"/>
      </w:pPr>
      <w:rPr>
        <w:rFonts w:hint="default"/>
        <w:lang w:val="ru-RU" w:eastAsia="en-US" w:bidi="ar-SA"/>
      </w:rPr>
    </w:lvl>
    <w:lvl w:ilvl="7" w:tplc="1A3EFBBA">
      <w:numFmt w:val="bullet"/>
      <w:lvlText w:val="•"/>
      <w:lvlJc w:val="left"/>
      <w:pPr>
        <w:ind w:left="6930" w:hanging="286"/>
      </w:pPr>
      <w:rPr>
        <w:rFonts w:hint="default"/>
        <w:lang w:val="ru-RU" w:eastAsia="en-US" w:bidi="ar-SA"/>
      </w:rPr>
    </w:lvl>
    <w:lvl w:ilvl="8" w:tplc="C55E4B32">
      <w:numFmt w:val="bullet"/>
      <w:lvlText w:val="•"/>
      <w:lvlJc w:val="left"/>
      <w:pPr>
        <w:ind w:left="7889" w:hanging="286"/>
      </w:pPr>
      <w:rPr>
        <w:rFonts w:hint="default"/>
        <w:lang w:val="ru-RU" w:eastAsia="en-US" w:bidi="ar-SA"/>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B714FB"/>
    <w:rsid w:val="000264A7"/>
    <w:rsid w:val="00026B8D"/>
    <w:rsid w:val="000451F4"/>
    <w:rsid w:val="0010426A"/>
    <w:rsid w:val="0011247A"/>
    <w:rsid w:val="001A27DC"/>
    <w:rsid w:val="001E7F05"/>
    <w:rsid w:val="001F789E"/>
    <w:rsid w:val="002C15E3"/>
    <w:rsid w:val="002E68FB"/>
    <w:rsid w:val="0031273D"/>
    <w:rsid w:val="00403B32"/>
    <w:rsid w:val="00420F2A"/>
    <w:rsid w:val="004E4CA0"/>
    <w:rsid w:val="00596545"/>
    <w:rsid w:val="005E32FF"/>
    <w:rsid w:val="006C53FE"/>
    <w:rsid w:val="00757453"/>
    <w:rsid w:val="007E0185"/>
    <w:rsid w:val="00820272"/>
    <w:rsid w:val="00904371"/>
    <w:rsid w:val="00942E96"/>
    <w:rsid w:val="009C6823"/>
    <w:rsid w:val="00A152F5"/>
    <w:rsid w:val="00AD6425"/>
    <w:rsid w:val="00AF0A27"/>
    <w:rsid w:val="00B714FB"/>
    <w:rsid w:val="00B91F47"/>
    <w:rsid w:val="00B9417B"/>
    <w:rsid w:val="00BE41E3"/>
    <w:rsid w:val="00C23E17"/>
    <w:rsid w:val="00C46CD0"/>
    <w:rsid w:val="00D67FCE"/>
    <w:rsid w:val="00DF52E7"/>
    <w:rsid w:val="00E676CF"/>
    <w:rsid w:val="00EC487E"/>
    <w:rsid w:val="00FC5C65"/>
    <w:rsid w:val="00FE75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1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714FB"/>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4">
    <w:name w:val="Основной текст Знак"/>
    <w:basedOn w:val="a0"/>
    <w:link w:val="a3"/>
    <w:uiPriority w:val="1"/>
    <w:rsid w:val="00B714FB"/>
    <w:rPr>
      <w:rFonts w:ascii="Times New Roman" w:eastAsia="Times New Roman" w:hAnsi="Times New Roman" w:cs="Times New Roman"/>
      <w:sz w:val="28"/>
      <w:szCs w:val="28"/>
      <w:lang w:eastAsia="en-US"/>
    </w:rPr>
  </w:style>
  <w:style w:type="paragraph" w:customStyle="1" w:styleId="Heading1">
    <w:name w:val="Heading 1"/>
    <w:basedOn w:val="a"/>
    <w:uiPriority w:val="1"/>
    <w:qFormat/>
    <w:rsid w:val="00B714FB"/>
    <w:pPr>
      <w:widowControl w:val="0"/>
      <w:autoSpaceDE w:val="0"/>
      <w:autoSpaceDN w:val="0"/>
      <w:spacing w:before="255" w:after="0" w:line="240" w:lineRule="auto"/>
      <w:ind w:left="788"/>
      <w:outlineLvl w:val="1"/>
    </w:pPr>
    <w:rPr>
      <w:rFonts w:ascii="Times New Roman" w:eastAsia="Times New Roman" w:hAnsi="Times New Roman" w:cs="Times New Roman"/>
      <w:b/>
      <w:bCs/>
      <w:sz w:val="28"/>
      <w:szCs w:val="28"/>
      <w:lang w:eastAsia="en-US"/>
    </w:rPr>
  </w:style>
  <w:style w:type="character" w:customStyle="1" w:styleId="CharAttribute501">
    <w:name w:val="CharAttribute501"/>
    <w:qFormat/>
    <w:rsid w:val="00B714FB"/>
    <w:rPr>
      <w:rFonts w:ascii="Times New Roman" w:eastAsia="Times New Roman" w:hAnsi="Times New Roman"/>
      <w:i/>
      <w:sz w:val="28"/>
      <w:u w:val="single"/>
    </w:rPr>
  </w:style>
  <w:style w:type="table" w:customStyle="1" w:styleId="TableNormal">
    <w:name w:val="Table Normal"/>
    <w:uiPriority w:val="2"/>
    <w:semiHidden/>
    <w:unhideWhenUsed/>
    <w:qFormat/>
    <w:rsid w:val="00B714F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714FB"/>
    <w:pPr>
      <w:widowControl w:val="0"/>
      <w:autoSpaceDE w:val="0"/>
      <w:autoSpaceDN w:val="0"/>
      <w:spacing w:after="0" w:line="240" w:lineRule="auto"/>
      <w:ind w:left="107"/>
    </w:pPr>
    <w:rPr>
      <w:rFonts w:ascii="Times New Roman" w:eastAsia="Times New Roman" w:hAnsi="Times New Roman" w:cs="Times New Roman"/>
      <w:lang w:eastAsia="en-US"/>
    </w:rPr>
  </w:style>
  <w:style w:type="paragraph" w:customStyle="1" w:styleId="Heading2">
    <w:name w:val="Heading 2"/>
    <w:basedOn w:val="a"/>
    <w:uiPriority w:val="1"/>
    <w:qFormat/>
    <w:rsid w:val="00B714FB"/>
    <w:pPr>
      <w:widowControl w:val="0"/>
      <w:autoSpaceDE w:val="0"/>
      <w:autoSpaceDN w:val="0"/>
      <w:spacing w:after="0" w:line="240" w:lineRule="auto"/>
      <w:ind w:left="222"/>
      <w:outlineLvl w:val="2"/>
    </w:pPr>
    <w:rPr>
      <w:rFonts w:ascii="Times New Roman" w:eastAsia="Times New Roman" w:hAnsi="Times New Roman" w:cs="Times New Roman"/>
      <w:b/>
      <w:bCs/>
      <w:sz w:val="24"/>
      <w:szCs w:val="24"/>
      <w:lang w:eastAsia="en-US"/>
    </w:rPr>
  </w:style>
  <w:style w:type="paragraph" w:styleId="a5">
    <w:name w:val="List Paragraph"/>
    <w:basedOn w:val="a"/>
    <w:uiPriority w:val="34"/>
    <w:qFormat/>
    <w:rsid w:val="00403B32"/>
    <w:pPr>
      <w:widowControl w:val="0"/>
      <w:autoSpaceDE w:val="0"/>
      <w:autoSpaceDN w:val="0"/>
      <w:spacing w:after="0" w:line="240" w:lineRule="auto"/>
      <w:ind w:left="222" w:firstLine="566"/>
      <w:jc w:val="both"/>
    </w:pPr>
    <w:rPr>
      <w:rFonts w:ascii="Times New Roman" w:eastAsia="Times New Roman" w:hAnsi="Times New Roman" w:cs="Times New Roman"/>
      <w:lang w:eastAsia="en-US"/>
    </w:rPr>
  </w:style>
  <w:style w:type="paragraph" w:customStyle="1" w:styleId="TOC1">
    <w:name w:val="TOC 1"/>
    <w:basedOn w:val="a"/>
    <w:uiPriority w:val="1"/>
    <w:qFormat/>
    <w:rsid w:val="00D67FCE"/>
    <w:pPr>
      <w:widowControl w:val="0"/>
      <w:autoSpaceDE w:val="0"/>
      <w:autoSpaceDN w:val="0"/>
      <w:spacing w:before="124" w:after="0" w:line="240" w:lineRule="auto"/>
      <w:ind w:right="10"/>
      <w:jc w:val="center"/>
    </w:pPr>
    <w:rPr>
      <w:rFonts w:ascii="Times New Roman" w:eastAsia="Times New Roman" w:hAnsi="Times New Roman" w:cs="Times New Roman"/>
      <w:sz w:val="28"/>
      <w:szCs w:val="28"/>
      <w:lang w:eastAsia="en-US"/>
    </w:rPr>
  </w:style>
  <w:style w:type="paragraph" w:styleId="a6">
    <w:name w:val="header"/>
    <w:basedOn w:val="a"/>
    <w:link w:val="a7"/>
    <w:uiPriority w:val="99"/>
    <w:semiHidden/>
    <w:unhideWhenUsed/>
    <w:rsid w:val="002C15E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C15E3"/>
  </w:style>
  <w:style w:type="paragraph" w:styleId="a8">
    <w:name w:val="footer"/>
    <w:basedOn w:val="a"/>
    <w:link w:val="a9"/>
    <w:uiPriority w:val="99"/>
    <w:unhideWhenUsed/>
    <w:rsid w:val="002C15E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C15E3"/>
  </w:style>
  <w:style w:type="paragraph" w:customStyle="1" w:styleId="ConsPlusNormal">
    <w:name w:val="ConsPlusNormal"/>
    <w:rsid w:val="00AD6425"/>
    <w:pPr>
      <w:widowControl w:val="0"/>
      <w:autoSpaceDE w:val="0"/>
      <w:autoSpaceDN w:val="0"/>
      <w:adjustRightInd w:val="0"/>
      <w:spacing w:after="0" w:line="240" w:lineRule="auto"/>
    </w:pPr>
    <w:rPr>
      <w:rFonts w:ascii="Arial" w:eastAsia="Times New Roman" w:hAnsi="Arial" w:cs="Arial"/>
      <w:sz w:val="20"/>
      <w:szCs w:val="20"/>
    </w:rPr>
  </w:style>
  <w:style w:type="table" w:styleId="aa">
    <w:name w:val="Table Grid"/>
    <w:basedOn w:val="a1"/>
    <w:uiPriority w:val="59"/>
    <w:rsid w:val="00C46CD0"/>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b">
    <w:name w:val="Другое_"/>
    <w:basedOn w:val="a0"/>
    <w:link w:val="ac"/>
    <w:rsid w:val="00C46CD0"/>
    <w:rPr>
      <w:rFonts w:ascii="Times New Roman" w:eastAsia="Times New Roman" w:hAnsi="Times New Roman" w:cs="Times New Roman"/>
    </w:rPr>
  </w:style>
  <w:style w:type="paragraph" w:customStyle="1" w:styleId="ac">
    <w:name w:val="Другое"/>
    <w:basedOn w:val="a"/>
    <w:link w:val="ab"/>
    <w:rsid w:val="00C46CD0"/>
    <w:pPr>
      <w:widowControl w:val="0"/>
      <w:spacing w:after="0" w:line="240" w:lineRule="auto"/>
    </w:pPr>
    <w:rPr>
      <w:rFonts w:ascii="Times New Roman" w:eastAsia="Times New Roman" w:hAnsi="Times New Roman" w:cs="Times New Roman"/>
    </w:rPr>
  </w:style>
  <w:style w:type="character" w:customStyle="1" w:styleId="markedcontent">
    <w:name w:val="markedcontent"/>
    <w:basedOn w:val="a0"/>
    <w:rsid w:val="00C46CD0"/>
  </w:style>
  <w:style w:type="character" w:customStyle="1" w:styleId="hgkelc">
    <w:name w:val="hgkelc"/>
    <w:basedOn w:val="a0"/>
    <w:rsid w:val="009C6823"/>
  </w:style>
  <w:style w:type="paragraph" w:styleId="ad">
    <w:name w:val="Balloon Text"/>
    <w:basedOn w:val="a"/>
    <w:link w:val="ae"/>
    <w:uiPriority w:val="99"/>
    <w:semiHidden/>
    <w:unhideWhenUsed/>
    <w:rsid w:val="000264A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264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k.yandex.ru/i/LCD7UTT6EeASMg" TargetMode="External"/><Relationship Id="rId13" Type="http://schemas.openxmlformats.org/officeDocument/2006/relationships/hyperlink" Target="https://disk.yandex.ru/i/LB_AsIjve5d5Lw" TargetMode="External"/><Relationship Id="rId18" Type="http://schemas.openxmlformats.org/officeDocument/2006/relationships/hyperlink" Target="https://disk.yandex.ru/i/CLtdBGIB3eHqrA" TargetMode="External"/><Relationship Id="rId26" Type="http://schemas.openxmlformats.org/officeDocument/2006/relationships/hyperlink" Target="https://disk.yandex.ru/i/OOoIwLsOz2oUkw" TargetMode="External"/><Relationship Id="rId39" Type="http://schemas.openxmlformats.org/officeDocument/2006/relationships/hyperlink" Target="https://disk.yandex.ru/i/H8ewmek8YiM5Iw" TargetMode="External"/><Relationship Id="rId3" Type="http://schemas.openxmlformats.org/officeDocument/2006/relationships/settings" Target="settings.xml"/><Relationship Id="rId21" Type="http://schemas.openxmlformats.org/officeDocument/2006/relationships/hyperlink" Target="https://disk.yandex.ru/i/NeMiPds009_H6Q" TargetMode="External"/><Relationship Id="rId34" Type="http://schemas.openxmlformats.org/officeDocument/2006/relationships/hyperlink" Target="https://disk.yandex.ru/i/N8iAKpJ4SAAwjA" TargetMode="External"/><Relationship Id="rId42" Type="http://schemas.openxmlformats.org/officeDocument/2006/relationships/hyperlink" Target="https://disk.yandex.ru/i/YjASZOinVn5pbA" TargetMode="External"/><Relationship Id="rId7" Type="http://schemas.openxmlformats.org/officeDocument/2006/relationships/hyperlink" Target="http://kommunarstvo.ru/biblioteka/bibivakol.html" TargetMode="External"/><Relationship Id="rId12" Type="http://schemas.openxmlformats.org/officeDocument/2006/relationships/hyperlink" Target="https://disk.yandex.ru/i/b5iAaxsONaQVPQ" TargetMode="External"/><Relationship Id="rId17" Type="http://schemas.openxmlformats.org/officeDocument/2006/relationships/hyperlink" Target="https://disk.yandex.ru/i/vHISl9bSg61lLQ" TargetMode="External"/><Relationship Id="rId25" Type="http://schemas.openxmlformats.org/officeDocument/2006/relationships/hyperlink" Target="https://disk.yandex.ru/i/E9wXi1fVKNYKMQ" TargetMode="External"/><Relationship Id="rId33" Type="http://schemas.openxmlformats.org/officeDocument/2006/relationships/hyperlink" Target="https://disk.yandex.ru/i/_QLltTbgcRgBpA" TargetMode="External"/><Relationship Id="rId38" Type="http://schemas.openxmlformats.org/officeDocument/2006/relationships/hyperlink" Target="https://disk.yandex.ru/i/oYYlg1alsiIA1g" TargetMode="External"/><Relationship Id="rId2" Type="http://schemas.openxmlformats.org/officeDocument/2006/relationships/styles" Target="styles.xml"/><Relationship Id="rId16" Type="http://schemas.openxmlformats.org/officeDocument/2006/relationships/hyperlink" Target="https://disk.yandex.ru/i/LQfSyuiJ_Y2hhA" TargetMode="External"/><Relationship Id="rId20" Type="http://schemas.openxmlformats.org/officeDocument/2006/relationships/hyperlink" Target="https://disk.yandex.ru/i/KwUmg7dWrocJJA" TargetMode="External"/><Relationship Id="rId29" Type="http://schemas.openxmlformats.org/officeDocument/2006/relationships/hyperlink" Target="https://disk.yandex.ru/i/R-rHbZzBUJGUsg" TargetMode="External"/><Relationship Id="rId41" Type="http://schemas.openxmlformats.org/officeDocument/2006/relationships/hyperlink" Target="https://disk.yandex.ru/i/5ePp4dFFX1uCC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sk.yandex.ru/i/oFdBvcBPL8J_4Q%2032" TargetMode="External"/><Relationship Id="rId24" Type="http://schemas.openxmlformats.org/officeDocument/2006/relationships/hyperlink" Target="https://disk.yandex.ru/i/1a6_I2zFbSHMPw" TargetMode="External"/><Relationship Id="rId32" Type="http://schemas.openxmlformats.org/officeDocument/2006/relationships/hyperlink" Target="https://disk.yandex.ru/i/N_GiNW3VpH92dQ" TargetMode="External"/><Relationship Id="rId37" Type="http://schemas.openxmlformats.org/officeDocument/2006/relationships/hyperlink" Target="https://disk.yandex.ru/i/rIqsIvTqVyfXKg" TargetMode="External"/><Relationship Id="rId40" Type="http://schemas.openxmlformats.org/officeDocument/2006/relationships/hyperlink" Target="https://disk.yandex.ru/i/MbCu1kFwIvQtrQ"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isk.yandex.ru/i/IOrdPcfQhBYQ8g" TargetMode="External"/><Relationship Id="rId23" Type="http://schemas.openxmlformats.org/officeDocument/2006/relationships/hyperlink" Target="https://disk.yandex.ru/i/WbAW79TKQ8UihQ" TargetMode="External"/><Relationship Id="rId28" Type="http://schemas.openxmlformats.org/officeDocument/2006/relationships/hyperlink" Target="https://disk.yandex.ru/i/yRWJO0i0YS6QCQ" TargetMode="External"/><Relationship Id="rId36" Type="http://schemas.openxmlformats.org/officeDocument/2006/relationships/hyperlink" Target="https://disk.yandex.ru/i/3fbFlUBhOTE4DA" TargetMode="External"/><Relationship Id="rId10" Type="http://schemas.openxmlformats.org/officeDocument/2006/relationships/hyperlink" Target="https://disk.yandex.ru/i/0UqXS4_n4omtsg" TargetMode="External"/><Relationship Id="rId19" Type="http://schemas.openxmlformats.org/officeDocument/2006/relationships/hyperlink" Target="https://disk.yandex.ru/i/cG8fqjsJWTOEew" TargetMode="External"/><Relationship Id="rId31" Type="http://schemas.openxmlformats.org/officeDocument/2006/relationships/hyperlink" Target="https://disk.yandex.ru/i/z2qKYD-x139pLA"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isk.yandex.ru/i/VNVJHNYPrlA3iQ" TargetMode="External"/><Relationship Id="rId14" Type="http://schemas.openxmlformats.org/officeDocument/2006/relationships/hyperlink" Target="https://disk.yandex.ru/i/s2D91NAjgwibYQ" TargetMode="External"/><Relationship Id="rId22" Type="http://schemas.openxmlformats.org/officeDocument/2006/relationships/hyperlink" Target="https://disk.yandex.ru/i/8SSly_hQdrXAjg" TargetMode="External"/><Relationship Id="rId27" Type="http://schemas.openxmlformats.org/officeDocument/2006/relationships/hyperlink" Target="https://disk.yandex.ru/i/jR0U1brshzmmkw" TargetMode="External"/><Relationship Id="rId30" Type="http://schemas.openxmlformats.org/officeDocument/2006/relationships/hyperlink" Target="https://disk.yandex.ru/i/R-rHbZzBUJGUsg" TargetMode="External"/><Relationship Id="rId35" Type="http://schemas.openxmlformats.org/officeDocument/2006/relationships/hyperlink" Target="https://disk.yandex.ru/i/IyFOAoeXmXHh1w"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8107</Words>
  <Characters>46215</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DirBoss</dc:creator>
  <cp:lastModifiedBy>user</cp:lastModifiedBy>
  <cp:revision>10</cp:revision>
  <cp:lastPrinted>2022-06-13T07:30:00Z</cp:lastPrinted>
  <dcterms:created xsi:type="dcterms:W3CDTF">2022-06-02T14:47:00Z</dcterms:created>
  <dcterms:modified xsi:type="dcterms:W3CDTF">2024-05-23T09:00:00Z</dcterms:modified>
</cp:coreProperties>
</file>